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0B" w:rsidRPr="004A0743" w:rsidRDefault="004A0743" w:rsidP="00ED410B">
      <w:pPr>
        <w:ind w:firstLine="720"/>
        <w:jc w:val="center"/>
        <w:rPr>
          <w:rFonts w:asciiTheme="minorHAnsi" w:hAnsiTheme="minorHAnsi" w:cs="Calibri"/>
          <w:b/>
          <w:u w:val="single"/>
        </w:rPr>
      </w:pPr>
      <w:bookmarkStart w:id="0" w:name="_GoBack"/>
      <w:bookmarkEnd w:id="0"/>
      <w:r w:rsidRPr="004A0743">
        <w:rPr>
          <w:rFonts w:asciiTheme="minorHAnsi" w:hAnsiTheme="minorHAnsi" w:cs="Calibri"/>
          <w:b/>
          <w:u w:val="single"/>
        </w:rPr>
        <w:t xml:space="preserve">Scotland Malawi Partnership (SMP) </w:t>
      </w:r>
      <w:r w:rsidR="00ED410B" w:rsidRPr="004A0743">
        <w:rPr>
          <w:rFonts w:asciiTheme="minorHAnsi" w:hAnsiTheme="minorHAnsi" w:cs="Calibri"/>
          <w:b/>
          <w:u w:val="single"/>
        </w:rPr>
        <w:t>Renewable</w:t>
      </w:r>
      <w:r w:rsidR="00071B68" w:rsidRPr="004A0743">
        <w:rPr>
          <w:rFonts w:asciiTheme="minorHAnsi" w:hAnsiTheme="minorHAnsi" w:cs="Calibri"/>
          <w:b/>
          <w:u w:val="single"/>
        </w:rPr>
        <w:t xml:space="preserve"> Energy</w:t>
      </w:r>
      <w:r w:rsidR="00ED410B" w:rsidRPr="004A0743">
        <w:rPr>
          <w:rFonts w:asciiTheme="minorHAnsi" w:hAnsiTheme="minorHAnsi" w:cs="Calibri"/>
          <w:b/>
          <w:u w:val="single"/>
        </w:rPr>
        <w:t xml:space="preserve"> Forum</w:t>
      </w:r>
    </w:p>
    <w:p w:rsidR="004A0743" w:rsidRPr="004A0743" w:rsidRDefault="00ED410B" w:rsidP="00ED410B">
      <w:pPr>
        <w:jc w:val="center"/>
        <w:rPr>
          <w:rFonts w:asciiTheme="minorHAnsi" w:hAnsiTheme="minorHAnsi" w:cs="Calibri"/>
        </w:rPr>
      </w:pPr>
      <w:r w:rsidRPr="004A0743">
        <w:rPr>
          <w:rFonts w:asciiTheme="minorHAnsi" w:hAnsiTheme="minorHAnsi" w:cs="Calibri"/>
        </w:rPr>
        <w:t>3</w:t>
      </w:r>
      <w:r w:rsidRPr="004A0743">
        <w:rPr>
          <w:rFonts w:asciiTheme="minorHAnsi" w:hAnsiTheme="minorHAnsi" w:cs="Calibri"/>
          <w:vertAlign w:val="superscript"/>
        </w:rPr>
        <w:t>rd</w:t>
      </w:r>
      <w:r w:rsidRPr="004A0743">
        <w:rPr>
          <w:rFonts w:asciiTheme="minorHAnsi" w:hAnsiTheme="minorHAnsi" w:cs="Calibri"/>
        </w:rPr>
        <w:t xml:space="preserve"> December</w:t>
      </w:r>
      <w:r w:rsidR="004A0743" w:rsidRPr="004A0743">
        <w:rPr>
          <w:rFonts w:asciiTheme="minorHAnsi" w:hAnsiTheme="minorHAnsi" w:cs="Calibri"/>
        </w:rPr>
        <w:t xml:space="preserve"> 2019</w:t>
      </w:r>
    </w:p>
    <w:p w:rsidR="00ED410B" w:rsidRPr="004A0743" w:rsidRDefault="0001178D" w:rsidP="00ED410B">
      <w:pPr>
        <w:jc w:val="center"/>
        <w:rPr>
          <w:rFonts w:asciiTheme="minorHAnsi" w:hAnsiTheme="minorHAnsi" w:cs="Calibri"/>
        </w:rPr>
      </w:pPr>
      <w:r>
        <w:rPr>
          <w:rFonts w:asciiTheme="minorHAnsi" w:hAnsiTheme="minorHAnsi" w:cs="Calibri"/>
        </w:rPr>
        <w:t xml:space="preserve">Edinburgh </w:t>
      </w:r>
      <w:r w:rsidR="00ED410B" w:rsidRPr="004A0743">
        <w:rPr>
          <w:rFonts w:asciiTheme="minorHAnsi" w:hAnsiTheme="minorHAnsi" w:cs="Calibri"/>
        </w:rPr>
        <w:t xml:space="preserve">City Chambers </w:t>
      </w:r>
    </w:p>
    <w:p w:rsidR="00ED410B" w:rsidRPr="004A0743" w:rsidRDefault="00ED410B" w:rsidP="00ED410B">
      <w:pPr>
        <w:jc w:val="center"/>
        <w:rPr>
          <w:rFonts w:asciiTheme="minorHAnsi" w:hAnsiTheme="minorHAnsi" w:cs="Calibri"/>
          <w:b/>
          <w:sz w:val="21"/>
          <w:szCs w:val="21"/>
        </w:rPr>
      </w:pPr>
    </w:p>
    <w:p w:rsidR="002E6B96" w:rsidRPr="004A0743" w:rsidRDefault="004A0743" w:rsidP="002E6B96">
      <w:pPr>
        <w:jc w:val="center"/>
        <w:rPr>
          <w:rFonts w:asciiTheme="minorHAnsi" w:hAnsiTheme="minorHAnsi"/>
          <w:b/>
          <w:bCs/>
          <w:color w:val="000000"/>
          <w:sz w:val="20"/>
          <w:szCs w:val="20"/>
          <w:lang w:val="en-GB" w:eastAsia="en-GB"/>
        </w:rPr>
      </w:pPr>
      <w:r w:rsidRPr="004A0743">
        <w:rPr>
          <w:rFonts w:asciiTheme="minorHAnsi" w:hAnsiTheme="minorHAnsi"/>
          <w:b/>
          <w:bCs/>
          <w:color w:val="000000"/>
          <w:sz w:val="20"/>
          <w:szCs w:val="20"/>
          <w:lang w:val="en-GB" w:eastAsia="en-GB"/>
        </w:rPr>
        <w:t>Minutes</w:t>
      </w:r>
    </w:p>
    <w:p w:rsidR="002E6B96" w:rsidRPr="004A0743" w:rsidRDefault="002E6B96" w:rsidP="002E6B96">
      <w:pPr>
        <w:jc w:val="center"/>
        <w:rPr>
          <w:rFonts w:asciiTheme="minorHAnsi" w:hAnsiTheme="minorHAnsi"/>
          <w:b/>
          <w:bCs/>
          <w:color w:val="000000"/>
          <w:sz w:val="18"/>
          <w:szCs w:val="18"/>
          <w:lang w:val="en-GB" w:eastAsia="en-GB"/>
        </w:rPr>
      </w:pPr>
    </w:p>
    <w:p w:rsidR="002E6B96" w:rsidRPr="004A0743" w:rsidRDefault="002E6B96" w:rsidP="002E6B96">
      <w:pPr>
        <w:jc w:val="center"/>
        <w:rPr>
          <w:rFonts w:asciiTheme="minorHAnsi" w:hAnsiTheme="minorHAnsi"/>
          <w:color w:val="000000"/>
          <w:sz w:val="18"/>
          <w:szCs w:val="18"/>
          <w:lang w:val="en-GB" w:eastAsia="en-GB"/>
        </w:rPr>
        <w:sectPr w:rsidR="002E6B96" w:rsidRPr="004A0743">
          <w:headerReference w:type="default" r:id="rId8"/>
          <w:pgSz w:w="11906" w:h="16838"/>
          <w:pgMar w:top="1440" w:right="1440" w:bottom="1440" w:left="1440" w:header="708" w:footer="708" w:gutter="0"/>
          <w:cols w:space="708"/>
          <w:docGrid w:linePitch="360"/>
        </w:sectPr>
      </w:pPr>
    </w:p>
    <w:p w:rsidR="002E6B96" w:rsidRPr="004A0743" w:rsidRDefault="00FD46BC" w:rsidP="003E5CDA">
      <w:pPr>
        <w:rPr>
          <w:rFonts w:asciiTheme="minorHAnsi" w:hAnsiTheme="minorHAnsi"/>
          <w:color w:val="000000"/>
          <w:sz w:val="20"/>
          <w:szCs w:val="20"/>
          <w:lang w:val="en-GB" w:eastAsia="en-GB"/>
        </w:rPr>
      </w:pPr>
      <w:r>
        <w:rPr>
          <w:rFonts w:asciiTheme="minorHAnsi" w:hAnsiTheme="minorHAnsi"/>
          <w:color w:val="000000"/>
          <w:sz w:val="20"/>
          <w:szCs w:val="20"/>
          <w:lang w:val="en-GB" w:eastAsia="en-GB"/>
        </w:rPr>
        <w:lastRenderedPageBreak/>
        <w:t xml:space="preserve">Chair: </w:t>
      </w:r>
      <w:r w:rsidR="002E6B96" w:rsidRPr="004A0743">
        <w:rPr>
          <w:rFonts w:asciiTheme="minorHAnsi" w:hAnsiTheme="minorHAnsi"/>
          <w:color w:val="000000"/>
          <w:sz w:val="20"/>
          <w:szCs w:val="20"/>
          <w:lang w:val="en-GB" w:eastAsia="en-GB"/>
        </w:rPr>
        <w:t>Nicholas Gubbins, Community Energy Scotland</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William Kamkwamba</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 xml:space="preserve">David Hope-Jones, </w:t>
      </w:r>
      <w:r w:rsidR="003E5CDA" w:rsidRPr="004A0743">
        <w:rPr>
          <w:rFonts w:asciiTheme="minorHAnsi" w:hAnsiTheme="minorHAnsi"/>
          <w:color w:val="000000"/>
          <w:sz w:val="20"/>
          <w:szCs w:val="20"/>
          <w:lang w:val="en-GB" w:eastAsia="en-GB"/>
        </w:rPr>
        <w:t>SMP</w:t>
      </w:r>
    </w:p>
    <w:p w:rsidR="002E6B96" w:rsidRPr="004A0743" w:rsidRDefault="00E720B6" w:rsidP="003E5CDA">
      <w:pPr>
        <w:rPr>
          <w:rFonts w:asciiTheme="minorHAnsi" w:hAnsiTheme="minorHAnsi"/>
          <w:color w:val="000000"/>
          <w:sz w:val="20"/>
          <w:szCs w:val="20"/>
          <w:lang w:val="en-GB" w:eastAsia="en-GB"/>
        </w:rPr>
      </w:pPr>
      <w:r>
        <w:rPr>
          <w:rFonts w:asciiTheme="minorHAnsi" w:hAnsiTheme="minorHAnsi"/>
          <w:color w:val="000000"/>
          <w:sz w:val="20"/>
          <w:szCs w:val="20"/>
          <w:lang w:val="en-GB" w:eastAsia="en-GB"/>
        </w:rPr>
        <w:t>Donald Sp</w:t>
      </w:r>
      <w:r w:rsidR="002E6B96" w:rsidRPr="004A0743">
        <w:rPr>
          <w:rFonts w:asciiTheme="minorHAnsi" w:hAnsiTheme="minorHAnsi"/>
          <w:color w:val="000000"/>
          <w:sz w:val="20"/>
          <w:szCs w:val="20"/>
          <w:lang w:val="en-GB" w:eastAsia="en-GB"/>
        </w:rPr>
        <w:t>e</w:t>
      </w:r>
      <w:r>
        <w:rPr>
          <w:rFonts w:asciiTheme="minorHAnsi" w:hAnsiTheme="minorHAnsi"/>
          <w:color w:val="000000"/>
          <w:sz w:val="20"/>
          <w:szCs w:val="20"/>
          <w:lang w:val="en-GB" w:eastAsia="en-GB"/>
        </w:rPr>
        <w:t>i</w:t>
      </w:r>
      <w:r w:rsidR="002E6B96" w:rsidRPr="004A0743">
        <w:rPr>
          <w:rFonts w:asciiTheme="minorHAnsi" w:hAnsiTheme="minorHAnsi"/>
          <w:color w:val="000000"/>
          <w:sz w:val="20"/>
          <w:szCs w:val="20"/>
          <w:lang w:val="en-GB" w:eastAsia="en-GB"/>
        </w:rPr>
        <w:t xml:space="preserve">rs, </w:t>
      </w:r>
      <w:proofErr w:type="spellStart"/>
      <w:r w:rsidR="002E6B96" w:rsidRPr="004A0743">
        <w:rPr>
          <w:rFonts w:asciiTheme="minorHAnsi" w:hAnsiTheme="minorHAnsi"/>
          <w:color w:val="000000"/>
          <w:sz w:val="20"/>
          <w:szCs w:val="20"/>
          <w:lang w:val="en-GB" w:eastAsia="en-GB"/>
        </w:rPr>
        <w:t>Dulas</w:t>
      </w:r>
      <w:proofErr w:type="spellEnd"/>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Ciara Commins, SCIAF</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Damien Frame, University of Strathclyde</w:t>
      </w:r>
    </w:p>
    <w:p w:rsidR="002E6B96" w:rsidRPr="004A0743" w:rsidRDefault="00FD46BC" w:rsidP="003E5CDA">
      <w:pPr>
        <w:rPr>
          <w:rFonts w:asciiTheme="minorHAnsi" w:hAnsiTheme="minorHAnsi"/>
          <w:color w:val="000000"/>
          <w:sz w:val="20"/>
          <w:szCs w:val="20"/>
          <w:lang w:val="en-GB" w:eastAsia="en-GB"/>
        </w:rPr>
      </w:pPr>
      <w:r>
        <w:rPr>
          <w:rFonts w:asciiTheme="minorHAnsi" w:hAnsiTheme="minorHAnsi"/>
          <w:color w:val="000000"/>
          <w:sz w:val="20"/>
          <w:szCs w:val="20"/>
          <w:lang w:val="en-GB" w:eastAsia="en-GB"/>
        </w:rPr>
        <w:t xml:space="preserve">Prof </w:t>
      </w:r>
      <w:r w:rsidR="002E6B96" w:rsidRPr="004A0743">
        <w:rPr>
          <w:rFonts w:asciiTheme="minorHAnsi" w:hAnsiTheme="minorHAnsi"/>
          <w:color w:val="000000"/>
          <w:sz w:val="20"/>
          <w:szCs w:val="20"/>
          <w:lang w:val="en-GB" w:eastAsia="en-GB"/>
        </w:rPr>
        <w:t>Stuart Galloway, University of Strathclyde</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Lauren Opstad, Oxfam</w:t>
      </w:r>
    </w:p>
    <w:p w:rsidR="002E6B96" w:rsidRPr="004A0743" w:rsidRDefault="0025165A" w:rsidP="003E5CDA">
      <w:pPr>
        <w:rPr>
          <w:rFonts w:asciiTheme="minorHAnsi" w:hAnsiTheme="minorHAnsi"/>
          <w:color w:val="000000"/>
          <w:sz w:val="20"/>
          <w:szCs w:val="20"/>
          <w:lang w:val="en-GB" w:eastAsia="en-GB"/>
        </w:rPr>
      </w:pPr>
      <w:r>
        <w:rPr>
          <w:rFonts w:asciiTheme="minorHAnsi" w:hAnsiTheme="minorHAnsi"/>
          <w:color w:val="000000"/>
          <w:sz w:val="20"/>
          <w:szCs w:val="20"/>
          <w:lang w:val="en-GB" w:eastAsia="en-GB"/>
        </w:rPr>
        <w:t xml:space="preserve">Dr </w:t>
      </w:r>
      <w:r w:rsidR="002E6B96" w:rsidRPr="004A0743">
        <w:rPr>
          <w:rFonts w:asciiTheme="minorHAnsi" w:hAnsiTheme="minorHAnsi"/>
          <w:color w:val="000000"/>
          <w:sz w:val="20"/>
          <w:szCs w:val="20"/>
          <w:lang w:val="en-GB" w:eastAsia="en-GB"/>
        </w:rPr>
        <w:t xml:space="preserve">Joel Chaney, </w:t>
      </w:r>
      <w:proofErr w:type="spellStart"/>
      <w:r w:rsidR="002E6B96" w:rsidRPr="004A0743">
        <w:rPr>
          <w:rFonts w:asciiTheme="minorHAnsi" w:hAnsiTheme="minorHAnsi"/>
          <w:color w:val="000000"/>
          <w:sz w:val="20"/>
          <w:szCs w:val="20"/>
          <w:lang w:val="en-GB" w:eastAsia="en-GB"/>
        </w:rPr>
        <w:t>CREATIVenergie</w:t>
      </w:r>
      <w:proofErr w:type="spellEnd"/>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 xml:space="preserve">Ruth Milliken, Scotland Lights </w:t>
      </w:r>
      <w:proofErr w:type="gramStart"/>
      <w:r w:rsidRPr="004A0743">
        <w:rPr>
          <w:rFonts w:asciiTheme="minorHAnsi" w:hAnsiTheme="minorHAnsi"/>
          <w:color w:val="000000"/>
          <w:sz w:val="20"/>
          <w:szCs w:val="20"/>
          <w:lang w:val="en-GB" w:eastAsia="en-GB"/>
        </w:rPr>
        <w:t>Up</w:t>
      </w:r>
      <w:proofErr w:type="gramEnd"/>
      <w:r w:rsidRPr="004A0743">
        <w:rPr>
          <w:rFonts w:asciiTheme="minorHAnsi" w:hAnsiTheme="minorHAnsi"/>
          <w:color w:val="000000"/>
          <w:sz w:val="20"/>
          <w:szCs w:val="20"/>
          <w:lang w:val="en-GB" w:eastAsia="en-GB"/>
        </w:rPr>
        <w:t xml:space="preserve"> Malawi</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Nathaniel Chalamanda, Scottish Environment Protection Agency</w:t>
      </w:r>
      <w:r w:rsidR="00952AFF">
        <w:rPr>
          <w:rFonts w:asciiTheme="minorHAnsi" w:hAnsiTheme="minorHAnsi"/>
          <w:color w:val="000000"/>
          <w:sz w:val="20"/>
          <w:szCs w:val="20"/>
          <w:lang w:val="en-GB" w:eastAsia="en-GB"/>
        </w:rPr>
        <w:t xml:space="preserve"> (SEPA)</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Charlie Goodwin-Smith, Scottish Government</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Alphaeus Ngonga</w:t>
      </w:r>
    </w:p>
    <w:p w:rsidR="002E6B96" w:rsidRPr="004A0743" w:rsidRDefault="002E6B96" w:rsidP="003E5CDA">
      <w:pPr>
        <w:rPr>
          <w:rFonts w:asciiTheme="minorHAnsi" w:hAnsiTheme="minorHAnsi" w:cs="Arial"/>
          <w:color w:val="000000"/>
          <w:sz w:val="20"/>
          <w:szCs w:val="20"/>
          <w:lang w:val="en-GB" w:eastAsia="en-GB"/>
        </w:rPr>
      </w:pPr>
      <w:r w:rsidRPr="004A0743">
        <w:rPr>
          <w:rFonts w:asciiTheme="minorHAnsi" w:hAnsiTheme="minorHAnsi"/>
          <w:color w:val="000000"/>
          <w:sz w:val="20"/>
          <w:szCs w:val="20"/>
          <w:lang w:val="en-GB" w:eastAsia="en-GB"/>
        </w:rPr>
        <w:t xml:space="preserve">Bob Garrow, </w:t>
      </w:r>
      <w:r w:rsidRPr="004A0743">
        <w:rPr>
          <w:rFonts w:asciiTheme="minorHAnsi" w:hAnsiTheme="minorHAnsi" w:cs="Arial"/>
          <w:color w:val="000000"/>
          <w:sz w:val="20"/>
          <w:szCs w:val="20"/>
          <w:lang w:val="en-GB" w:eastAsia="en-GB"/>
        </w:rPr>
        <w:t>R.S. Garrow Ltd</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 xml:space="preserve">Craig Docking, </w:t>
      </w:r>
      <w:r w:rsidR="003E5CDA" w:rsidRPr="004A0743">
        <w:rPr>
          <w:rFonts w:asciiTheme="minorHAnsi" w:hAnsiTheme="minorHAnsi"/>
          <w:color w:val="000000"/>
          <w:sz w:val="20"/>
          <w:szCs w:val="20"/>
          <w:lang w:val="en-GB" w:eastAsia="en-GB"/>
        </w:rPr>
        <w:t>SMP</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lastRenderedPageBreak/>
        <w:t>Douglas Coulter, S</w:t>
      </w:r>
      <w:r w:rsidR="003E5CDA" w:rsidRPr="004A0743">
        <w:rPr>
          <w:rFonts w:asciiTheme="minorHAnsi" w:hAnsiTheme="minorHAnsi"/>
          <w:color w:val="000000"/>
          <w:sz w:val="20"/>
          <w:szCs w:val="20"/>
          <w:lang w:val="en-GB" w:eastAsia="en-GB"/>
        </w:rPr>
        <w:t>MP</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Dr Colin Anderson, University of Edinburgh</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Eilidh Watson, Glasgow Caledonian University</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 xml:space="preserve">Gillian </w:t>
      </w:r>
      <w:proofErr w:type="spellStart"/>
      <w:r w:rsidRPr="004A0743">
        <w:rPr>
          <w:rFonts w:asciiTheme="minorHAnsi" w:hAnsiTheme="minorHAnsi"/>
          <w:color w:val="000000"/>
          <w:sz w:val="20"/>
          <w:szCs w:val="20"/>
          <w:lang w:val="en-GB" w:eastAsia="en-GB"/>
        </w:rPr>
        <w:t>Hurding</w:t>
      </w:r>
      <w:proofErr w:type="spellEnd"/>
      <w:r w:rsidRPr="004A0743">
        <w:rPr>
          <w:rFonts w:asciiTheme="minorHAnsi" w:hAnsiTheme="minorHAnsi"/>
          <w:color w:val="000000"/>
          <w:sz w:val="20"/>
          <w:szCs w:val="20"/>
          <w:lang w:val="en-GB" w:eastAsia="en-GB"/>
        </w:rPr>
        <w:t>, Scottish Power Energy</w:t>
      </w:r>
    </w:p>
    <w:p w:rsidR="002E6B96" w:rsidRPr="004A0743" w:rsidRDefault="00FD46BC" w:rsidP="003E5CDA">
      <w:pPr>
        <w:rPr>
          <w:rFonts w:asciiTheme="minorHAnsi" w:hAnsiTheme="minorHAnsi"/>
          <w:color w:val="000000"/>
          <w:sz w:val="20"/>
          <w:szCs w:val="20"/>
          <w:lang w:val="en-GB" w:eastAsia="en-GB"/>
        </w:rPr>
      </w:pPr>
      <w:r>
        <w:rPr>
          <w:rFonts w:asciiTheme="minorHAnsi" w:hAnsiTheme="minorHAnsi"/>
          <w:color w:val="000000"/>
          <w:sz w:val="20"/>
          <w:szCs w:val="20"/>
          <w:lang w:val="en-GB" w:eastAsia="en-GB"/>
        </w:rPr>
        <w:t xml:space="preserve">Prof </w:t>
      </w:r>
      <w:r w:rsidR="002E6B96" w:rsidRPr="004A0743">
        <w:rPr>
          <w:rFonts w:asciiTheme="minorHAnsi" w:hAnsiTheme="minorHAnsi"/>
          <w:color w:val="000000"/>
          <w:sz w:val="20"/>
          <w:szCs w:val="20"/>
          <w:lang w:val="en-GB" w:eastAsia="en-GB"/>
        </w:rPr>
        <w:t>Heather Cubie, University of Edinburgh</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Ian Dunn, SCIAF</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Kevin Simpson, Malawi Fruits</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Lillian Nseula, University of Strathclyde</w:t>
      </w:r>
    </w:p>
    <w:p w:rsidR="002E6B96" w:rsidRPr="004A0743" w:rsidRDefault="002E6B96" w:rsidP="003E5CDA">
      <w:pPr>
        <w:rPr>
          <w:rFonts w:asciiTheme="minorHAnsi" w:hAnsiTheme="minorHAnsi"/>
          <w:color w:val="000000"/>
          <w:sz w:val="20"/>
          <w:szCs w:val="20"/>
          <w:lang w:val="en-GB" w:eastAsia="en-GB"/>
        </w:rPr>
      </w:pPr>
      <w:proofErr w:type="spellStart"/>
      <w:r w:rsidRPr="004A0743">
        <w:rPr>
          <w:rFonts w:asciiTheme="minorHAnsi" w:hAnsiTheme="minorHAnsi"/>
          <w:color w:val="000000"/>
          <w:sz w:val="20"/>
          <w:szCs w:val="20"/>
          <w:lang w:val="en-GB" w:eastAsia="en-GB"/>
        </w:rPr>
        <w:t>Mairi</w:t>
      </w:r>
      <w:proofErr w:type="spellEnd"/>
      <w:r w:rsidRPr="004A0743">
        <w:rPr>
          <w:rFonts w:asciiTheme="minorHAnsi" w:hAnsiTheme="minorHAnsi"/>
          <w:color w:val="000000"/>
          <w:sz w:val="20"/>
          <w:szCs w:val="20"/>
          <w:lang w:val="en-GB" w:eastAsia="en-GB"/>
        </w:rPr>
        <w:t xml:space="preserve"> </w:t>
      </w:r>
      <w:proofErr w:type="spellStart"/>
      <w:r w:rsidRPr="004A0743">
        <w:rPr>
          <w:rFonts w:asciiTheme="minorHAnsi" w:hAnsiTheme="minorHAnsi"/>
          <w:color w:val="000000"/>
          <w:sz w:val="20"/>
          <w:szCs w:val="20"/>
          <w:lang w:val="en-GB" w:eastAsia="en-GB"/>
        </w:rPr>
        <w:t>Dorward</w:t>
      </w:r>
      <w:proofErr w:type="spellEnd"/>
      <w:r w:rsidRPr="004A0743">
        <w:rPr>
          <w:rFonts w:asciiTheme="minorHAnsi" w:hAnsiTheme="minorHAnsi"/>
          <w:color w:val="000000"/>
          <w:sz w:val="20"/>
          <w:szCs w:val="20"/>
          <w:lang w:val="en-GB" w:eastAsia="en-GB"/>
        </w:rPr>
        <w:t>, University of Edinburgh</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Mick James</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Nigel Harper, LUV+</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Penny George</w:t>
      </w:r>
    </w:p>
    <w:p w:rsidR="002E6B96" w:rsidRPr="004A0743" w:rsidRDefault="00FD46BC" w:rsidP="003E5CDA">
      <w:pPr>
        <w:rPr>
          <w:rFonts w:asciiTheme="minorHAnsi" w:hAnsiTheme="minorHAnsi"/>
          <w:color w:val="000000"/>
          <w:sz w:val="20"/>
          <w:szCs w:val="20"/>
          <w:lang w:val="en-GB" w:eastAsia="en-GB"/>
        </w:rPr>
      </w:pPr>
      <w:r>
        <w:rPr>
          <w:rFonts w:asciiTheme="minorHAnsi" w:hAnsiTheme="minorHAnsi"/>
          <w:color w:val="000000"/>
          <w:sz w:val="20"/>
          <w:szCs w:val="20"/>
          <w:lang w:val="en-GB" w:eastAsia="en-GB"/>
        </w:rPr>
        <w:t xml:space="preserve">Dr </w:t>
      </w:r>
      <w:r w:rsidR="002E6B96" w:rsidRPr="004A0743">
        <w:rPr>
          <w:rFonts w:asciiTheme="minorHAnsi" w:hAnsiTheme="minorHAnsi"/>
          <w:color w:val="000000"/>
          <w:sz w:val="20"/>
          <w:szCs w:val="20"/>
          <w:lang w:val="en-GB" w:eastAsia="en-GB"/>
        </w:rPr>
        <w:t>Rachel Phillips</w:t>
      </w:r>
      <w:r w:rsidR="00F14242">
        <w:rPr>
          <w:rFonts w:asciiTheme="minorHAnsi" w:hAnsiTheme="minorHAnsi"/>
          <w:color w:val="000000"/>
          <w:sz w:val="20"/>
          <w:szCs w:val="20"/>
          <w:lang w:val="en-GB" w:eastAsia="en-GB"/>
        </w:rPr>
        <w:t>, SMP Board Member</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Rod Penn, Photographer</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 xml:space="preserve">Sandra </w:t>
      </w:r>
      <w:proofErr w:type="spellStart"/>
      <w:r w:rsidRPr="004A0743">
        <w:rPr>
          <w:rFonts w:asciiTheme="minorHAnsi" w:hAnsiTheme="minorHAnsi"/>
          <w:color w:val="000000"/>
          <w:sz w:val="20"/>
          <w:szCs w:val="20"/>
          <w:lang w:val="en-GB" w:eastAsia="en-GB"/>
        </w:rPr>
        <w:t>Picken</w:t>
      </w:r>
      <w:proofErr w:type="spellEnd"/>
      <w:r w:rsidRPr="004A0743">
        <w:rPr>
          <w:rFonts w:asciiTheme="minorHAnsi" w:hAnsiTheme="minorHAnsi"/>
          <w:color w:val="000000"/>
          <w:sz w:val="20"/>
          <w:szCs w:val="20"/>
          <w:lang w:val="en-GB" w:eastAsia="en-GB"/>
        </w:rPr>
        <w:t>, LTS International</w:t>
      </w:r>
    </w:p>
    <w:p w:rsidR="002E6B96" w:rsidRPr="004A0743" w:rsidRDefault="002E6B96" w:rsidP="003E5CDA">
      <w:pPr>
        <w:rPr>
          <w:rFonts w:asciiTheme="minorHAnsi" w:hAnsiTheme="minorHAnsi"/>
          <w:color w:val="000000"/>
          <w:sz w:val="20"/>
          <w:szCs w:val="20"/>
          <w:lang w:val="en-GB" w:eastAsia="en-GB"/>
        </w:rPr>
      </w:pPr>
      <w:r w:rsidRPr="004A0743">
        <w:rPr>
          <w:rFonts w:asciiTheme="minorHAnsi" w:hAnsiTheme="minorHAnsi"/>
          <w:color w:val="000000"/>
          <w:sz w:val="20"/>
          <w:szCs w:val="20"/>
          <w:lang w:val="en-GB" w:eastAsia="en-GB"/>
        </w:rPr>
        <w:t>Stuart Brown, S</w:t>
      </w:r>
      <w:r w:rsidR="003E5CDA" w:rsidRPr="004A0743">
        <w:rPr>
          <w:rFonts w:asciiTheme="minorHAnsi" w:hAnsiTheme="minorHAnsi"/>
          <w:color w:val="000000"/>
          <w:sz w:val="20"/>
          <w:szCs w:val="20"/>
          <w:lang w:val="en-GB" w:eastAsia="en-GB"/>
        </w:rPr>
        <w:t>MP</w:t>
      </w:r>
    </w:p>
    <w:p w:rsidR="00ED410B" w:rsidRPr="004A0743" w:rsidRDefault="002E6B96" w:rsidP="003E5CDA">
      <w:pPr>
        <w:rPr>
          <w:rFonts w:asciiTheme="minorHAnsi" w:hAnsiTheme="minorHAnsi" w:cs="Calibri"/>
          <w:b/>
          <w:bCs/>
          <w:sz w:val="20"/>
          <w:szCs w:val="20"/>
        </w:rPr>
      </w:pPr>
      <w:r w:rsidRPr="004A0743">
        <w:rPr>
          <w:rFonts w:asciiTheme="minorHAnsi" w:hAnsiTheme="minorHAnsi"/>
          <w:color w:val="000000"/>
          <w:sz w:val="20"/>
          <w:szCs w:val="20"/>
          <w:lang w:val="en-GB" w:eastAsia="en-GB"/>
        </w:rPr>
        <w:t>Tasha Boardman, Scottish Government</w:t>
      </w:r>
    </w:p>
    <w:p w:rsidR="002E6B96" w:rsidRPr="004A0743" w:rsidRDefault="002E6B96" w:rsidP="00ED410B">
      <w:pPr>
        <w:jc w:val="center"/>
        <w:rPr>
          <w:rFonts w:asciiTheme="minorHAnsi" w:hAnsiTheme="minorHAnsi" w:cs="Calibri"/>
          <w:b/>
          <w:sz w:val="20"/>
          <w:szCs w:val="20"/>
        </w:rPr>
        <w:sectPr w:rsidR="002E6B96" w:rsidRPr="004A0743" w:rsidSect="002E6B96">
          <w:type w:val="continuous"/>
          <w:pgSz w:w="11906" w:h="16838"/>
          <w:pgMar w:top="1440" w:right="1440" w:bottom="1440" w:left="1440" w:header="708" w:footer="708" w:gutter="0"/>
          <w:cols w:num="2" w:space="708"/>
          <w:docGrid w:linePitch="360"/>
        </w:sectPr>
      </w:pPr>
    </w:p>
    <w:p w:rsidR="00ED410B" w:rsidRPr="004A0743" w:rsidRDefault="00ED410B" w:rsidP="00ED410B">
      <w:pPr>
        <w:jc w:val="center"/>
        <w:rPr>
          <w:rFonts w:asciiTheme="minorHAnsi" w:hAnsiTheme="minorHAnsi" w:cs="Calibri"/>
          <w:b/>
          <w:sz w:val="20"/>
          <w:szCs w:val="20"/>
        </w:rPr>
      </w:pPr>
    </w:p>
    <w:p w:rsidR="00ED410B" w:rsidRPr="004A0743" w:rsidRDefault="009314FB" w:rsidP="003E5CDA">
      <w:pPr>
        <w:jc w:val="both"/>
        <w:rPr>
          <w:rFonts w:asciiTheme="minorHAnsi" w:hAnsiTheme="minorHAnsi" w:cs="Calibri"/>
          <w:b/>
          <w:sz w:val="20"/>
          <w:szCs w:val="20"/>
        </w:rPr>
      </w:pPr>
      <w:r w:rsidRPr="004A0743">
        <w:rPr>
          <w:rFonts w:asciiTheme="minorHAnsi" w:hAnsiTheme="minorHAnsi" w:cs="Calibri"/>
          <w:sz w:val="20"/>
          <w:szCs w:val="20"/>
        </w:rPr>
        <w:t>On the 3</w:t>
      </w:r>
      <w:r w:rsidRPr="004A0743">
        <w:rPr>
          <w:rFonts w:asciiTheme="minorHAnsi" w:hAnsiTheme="minorHAnsi" w:cs="Calibri"/>
          <w:sz w:val="20"/>
          <w:szCs w:val="20"/>
          <w:vertAlign w:val="superscript"/>
        </w:rPr>
        <w:t>rd</w:t>
      </w:r>
      <w:r w:rsidRPr="004A0743">
        <w:rPr>
          <w:rFonts w:asciiTheme="minorHAnsi" w:hAnsiTheme="minorHAnsi" w:cs="Calibri"/>
          <w:sz w:val="20"/>
          <w:szCs w:val="20"/>
        </w:rPr>
        <w:t xml:space="preserve"> of December 2019, industry leaders and practitioners from the renew</w:t>
      </w:r>
      <w:r w:rsidR="00071B68" w:rsidRPr="004A0743">
        <w:rPr>
          <w:rFonts w:asciiTheme="minorHAnsi" w:hAnsiTheme="minorHAnsi" w:cs="Calibri"/>
          <w:sz w:val="20"/>
          <w:szCs w:val="20"/>
        </w:rPr>
        <w:t xml:space="preserve">able energy sector met to discuss the work that is happening between Scotland and Malawi.  This was the second meeting of the Renewable Energy Forum and featured special guest William Kamkwamba, subject of the award-winning book and global Netflix feature film </w:t>
      </w:r>
      <w:r w:rsidR="00071B68" w:rsidRPr="004A0743">
        <w:rPr>
          <w:rFonts w:asciiTheme="minorHAnsi" w:hAnsiTheme="minorHAnsi" w:cs="Calibri"/>
          <w:i/>
          <w:sz w:val="20"/>
          <w:szCs w:val="20"/>
        </w:rPr>
        <w:t>The Boy Who Harnessed the Wind</w:t>
      </w:r>
      <w:r w:rsidR="00071B68" w:rsidRPr="004A0743">
        <w:rPr>
          <w:rFonts w:asciiTheme="minorHAnsi" w:hAnsiTheme="minorHAnsi" w:cs="Calibri"/>
          <w:sz w:val="20"/>
          <w:szCs w:val="20"/>
        </w:rPr>
        <w:t>.</w:t>
      </w:r>
    </w:p>
    <w:p w:rsidR="00ED410B" w:rsidRPr="004A0743" w:rsidRDefault="00ED410B" w:rsidP="00101D94">
      <w:pPr>
        <w:jc w:val="both"/>
        <w:rPr>
          <w:rFonts w:asciiTheme="minorHAnsi" w:hAnsiTheme="minorHAnsi" w:cs="Calibri"/>
          <w:sz w:val="20"/>
          <w:szCs w:val="20"/>
        </w:rPr>
      </w:pPr>
    </w:p>
    <w:p w:rsidR="00ED410B" w:rsidRPr="004A0743" w:rsidRDefault="004D6619" w:rsidP="00101D94">
      <w:pPr>
        <w:jc w:val="both"/>
        <w:rPr>
          <w:rFonts w:asciiTheme="minorHAnsi" w:hAnsiTheme="minorHAnsi" w:cs="Calibri"/>
          <w:sz w:val="20"/>
          <w:szCs w:val="20"/>
        </w:rPr>
      </w:pPr>
      <w:r>
        <w:rPr>
          <w:rFonts w:asciiTheme="minorHAnsi" w:hAnsiTheme="minorHAnsi" w:cs="Calibri"/>
          <w:sz w:val="20"/>
          <w:szCs w:val="20"/>
        </w:rPr>
        <w:t xml:space="preserve">Scotland Malawi Partnership CEO, </w:t>
      </w:r>
      <w:r w:rsidR="00E46829" w:rsidRPr="004A0743">
        <w:rPr>
          <w:rFonts w:asciiTheme="minorHAnsi" w:hAnsiTheme="minorHAnsi" w:cs="Calibri"/>
          <w:sz w:val="20"/>
          <w:szCs w:val="20"/>
        </w:rPr>
        <w:t xml:space="preserve">David Hope-Jones welcomed </w:t>
      </w:r>
      <w:r w:rsidR="003E5CDA" w:rsidRPr="004A0743">
        <w:rPr>
          <w:rFonts w:asciiTheme="minorHAnsi" w:hAnsiTheme="minorHAnsi" w:cs="Calibri"/>
          <w:sz w:val="20"/>
          <w:szCs w:val="20"/>
        </w:rPr>
        <w:t>members and introduced the Chair, Nicholas Gubbins (Community Energy Scotland CEO and SMP Board Member</w:t>
      </w:r>
      <w:r w:rsidR="00B0224F">
        <w:rPr>
          <w:rFonts w:asciiTheme="minorHAnsi" w:hAnsiTheme="minorHAnsi" w:cs="Calibri"/>
          <w:sz w:val="20"/>
          <w:szCs w:val="20"/>
        </w:rPr>
        <w:t>)</w:t>
      </w:r>
      <w:r w:rsidR="00094DA2" w:rsidRPr="004A0743">
        <w:rPr>
          <w:rFonts w:asciiTheme="minorHAnsi" w:hAnsiTheme="minorHAnsi" w:cs="Calibri"/>
          <w:sz w:val="20"/>
          <w:szCs w:val="20"/>
        </w:rPr>
        <w:t>.</w:t>
      </w:r>
      <w:r w:rsidR="00B0224F">
        <w:rPr>
          <w:rFonts w:asciiTheme="minorHAnsi" w:hAnsiTheme="minorHAnsi" w:cs="Calibri"/>
          <w:sz w:val="20"/>
          <w:szCs w:val="20"/>
        </w:rPr>
        <w:t xml:space="preserve">  All members were then given the opportunity to introduce themselves in a roundtable format, ending with William Kamkwamba.</w:t>
      </w:r>
    </w:p>
    <w:p w:rsidR="00ED410B" w:rsidRPr="004A0743" w:rsidRDefault="00ED410B" w:rsidP="00101D94">
      <w:pPr>
        <w:jc w:val="both"/>
        <w:rPr>
          <w:rFonts w:asciiTheme="minorHAnsi" w:hAnsiTheme="minorHAnsi" w:cs="Calibri"/>
          <w:sz w:val="20"/>
          <w:szCs w:val="20"/>
        </w:rPr>
      </w:pPr>
    </w:p>
    <w:p w:rsidR="00ED410B" w:rsidRPr="004A0743" w:rsidRDefault="00234C96" w:rsidP="00101D94">
      <w:pPr>
        <w:jc w:val="both"/>
        <w:rPr>
          <w:rFonts w:asciiTheme="minorHAnsi" w:hAnsiTheme="minorHAnsi" w:cs="Calibri"/>
          <w:b/>
          <w:sz w:val="20"/>
          <w:szCs w:val="20"/>
        </w:rPr>
      </w:pPr>
      <w:r w:rsidRPr="004A0743">
        <w:rPr>
          <w:rFonts w:asciiTheme="minorHAnsi" w:hAnsiTheme="minorHAnsi" w:cs="Calibri"/>
          <w:sz w:val="20"/>
          <w:szCs w:val="20"/>
        </w:rPr>
        <w:t xml:space="preserve">William </w:t>
      </w:r>
      <w:proofErr w:type="spellStart"/>
      <w:r w:rsidRPr="004A0743">
        <w:rPr>
          <w:rFonts w:asciiTheme="minorHAnsi" w:hAnsiTheme="minorHAnsi" w:cs="Calibri"/>
          <w:sz w:val="20"/>
          <w:szCs w:val="20"/>
        </w:rPr>
        <w:t>Kamkwamba’s</w:t>
      </w:r>
      <w:proofErr w:type="spellEnd"/>
      <w:r w:rsidRPr="004A0743">
        <w:rPr>
          <w:rFonts w:asciiTheme="minorHAnsi" w:hAnsiTheme="minorHAnsi" w:cs="Calibri"/>
          <w:sz w:val="20"/>
          <w:szCs w:val="20"/>
        </w:rPr>
        <w:t xml:space="preserve"> introduction was followed by a trailer for the Netflix film, </w:t>
      </w:r>
      <w:hyperlink r:id="rId9" w:history="1">
        <w:r w:rsidR="0060530F" w:rsidRPr="0060530F">
          <w:rPr>
            <w:rStyle w:val="Hyperlink"/>
            <w:rFonts w:asciiTheme="minorHAnsi" w:hAnsiTheme="minorHAnsi" w:cstheme="minorHAnsi"/>
            <w:sz w:val="20"/>
            <w:szCs w:val="20"/>
          </w:rPr>
          <w:t>The Boy Who Harnessed the Wind</w:t>
        </w:r>
      </w:hyperlink>
      <w:r w:rsidR="0060530F" w:rsidRPr="0060530F">
        <w:rPr>
          <w:rFonts w:asciiTheme="minorHAnsi" w:hAnsiTheme="minorHAnsi" w:cstheme="minorHAnsi"/>
          <w:sz w:val="20"/>
          <w:szCs w:val="20"/>
        </w:rPr>
        <w:t xml:space="preserve"> </w:t>
      </w:r>
      <w:r w:rsidRPr="0060530F">
        <w:rPr>
          <w:rFonts w:asciiTheme="minorHAnsi" w:hAnsiTheme="minorHAnsi" w:cstheme="minorHAnsi"/>
          <w:sz w:val="20"/>
          <w:szCs w:val="20"/>
        </w:rPr>
        <w:t>which is based on William’s book of the same name.  Nicholas noted t</w:t>
      </w:r>
      <w:r w:rsidRPr="004A0743">
        <w:rPr>
          <w:rFonts w:asciiTheme="minorHAnsi" w:hAnsiTheme="minorHAnsi" w:cs="Calibri"/>
          <w:sz w:val="20"/>
          <w:szCs w:val="20"/>
        </w:rPr>
        <w:t xml:space="preserve">hat it must have been strange for William to watch, as the story portrays significant events from his own life.  William agreed that it was a unique feeling, and commended the filmmakers for knowing which elements from the book </w:t>
      </w:r>
      <w:r w:rsidR="00754002">
        <w:rPr>
          <w:rFonts w:asciiTheme="minorHAnsi" w:hAnsiTheme="minorHAnsi" w:cs="Calibri"/>
          <w:sz w:val="20"/>
          <w:szCs w:val="20"/>
        </w:rPr>
        <w:t xml:space="preserve">to retain, </w:t>
      </w:r>
      <w:r w:rsidRPr="004A0743">
        <w:rPr>
          <w:rFonts w:asciiTheme="minorHAnsi" w:hAnsiTheme="minorHAnsi" w:cs="Calibri"/>
          <w:sz w:val="20"/>
          <w:szCs w:val="20"/>
        </w:rPr>
        <w:t xml:space="preserve">in order </w:t>
      </w:r>
      <w:r w:rsidR="00754002">
        <w:rPr>
          <w:rFonts w:asciiTheme="minorHAnsi" w:hAnsiTheme="minorHAnsi" w:cs="Calibri"/>
          <w:sz w:val="20"/>
          <w:szCs w:val="20"/>
        </w:rPr>
        <w:t xml:space="preserve">for </w:t>
      </w:r>
      <w:r w:rsidRPr="004A0743">
        <w:rPr>
          <w:rFonts w:asciiTheme="minorHAnsi" w:hAnsiTheme="minorHAnsi" w:cs="Calibri"/>
          <w:sz w:val="20"/>
          <w:szCs w:val="20"/>
        </w:rPr>
        <w:t xml:space="preserve">it </w:t>
      </w:r>
      <w:r w:rsidR="00754002">
        <w:rPr>
          <w:rFonts w:asciiTheme="minorHAnsi" w:hAnsiTheme="minorHAnsi" w:cs="Calibri"/>
          <w:sz w:val="20"/>
          <w:szCs w:val="20"/>
        </w:rPr>
        <w:t xml:space="preserve">to </w:t>
      </w:r>
      <w:r w:rsidRPr="004A0743">
        <w:rPr>
          <w:rFonts w:asciiTheme="minorHAnsi" w:hAnsiTheme="minorHAnsi" w:cs="Calibri"/>
          <w:sz w:val="20"/>
          <w:szCs w:val="20"/>
        </w:rPr>
        <w:t>work effectively as a feature film.</w:t>
      </w:r>
      <w:r w:rsidR="00ED410B" w:rsidRPr="004A0743">
        <w:rPr>
          <w:rFonts w:asciiTheme="minorHAnsi" w:hAnsiTheme="minorHAnsi" w:cs="Calibri"/>
          <w:b/>
          <w:sz w:val="20"/>
          <w:szCs w:val="20"/>
        </w:rPr>
        <w:t xml:space="preserve"> </w:t>
      </w:r>
    </w:p>
    <w:p w:rsidR="00ED410B" w:rsidRPr="004A0743" w:rsidRDefault="00ED410B" w:rsidP="00101D94">
      <w:pPr>
        <w:jc w:val="both"/>
        <w:rPr>
          <w:rFonts w:asciiTheme="minorHAnsi" w:hAnsiTheme="minorHAnsi" w:cs="Calibri"/>
          <w:sz w:val="20"/>
          <w:szCs w:val="20"/>
        </w:rPr>
      </w:pPr>
    </w:p>
    <w:p w:rsidR="00190776" w:rsidRPr="004A0743" w:rsidRDefault="00DE5D70" w:rsidP="00101D94">
      <w:pPr>
        <w:jc w:val="both"/>
        <w:rPr>
          <w:rFonts w:asciiTheme="minorHAnsi" w:hAnsiTheme="minorHAnsi" w:cs="Calibri"/>
          <w:sz w:val="20"/>
          <w:szCs w:val="20"/>
        </w:rPr>
      </w:pPr>
      <w:r w:rsidRPr="004A0743">
        <w:rPr>
          <w:rFonts w:asciiTheme="minorHAnsi" w:hAnsiTheme="minorHAnsi" w:cs="Calibri"/>
          <w:sz w:val="20"/>
          <w:szCs w:val="20"/>
        </w:rPr>
        <w:t>William then gave his keynote address, telling the real-life events of the story and beyond.</w:t>
      </w:r>
      <w:r w:rsidR="000C05D4" w:rsidRPr="004A0743">
        <w:rPr>
          <w:rFonts w:asciiTheme="minorHAnsi" w:hAnsiTheme="minorHAnsi" w:cs="Calibri"/>
          <w:sz w:val="20"/>
          <w:szCs w:val="20"/>
        </w:rPr>
        <w:t xml:space="preserve">  William grew up in Kasungu where, after his village was struck by drought, he used his self-taught scientific knowledge to build a working windmill, </w:t>
      </w:r>
      <w:r w:rsidR="00621E35" w:rsidRPr="004A0743">
        <w:rPr>
          <w:rFonts w:asciiTheme="minorHAnsi" w:hAnsiTheme="minorHAnsi" w:cs="Calibri"/>
          <w:sz w:val="20"/>
          <w:szCs w:val="20"/>
        </w:rPr>
        <w:t>which he used to power his family’s home.</w:t>
      </w:r>
      <w:r w:rsidR="004A107E" w:rsidRPr="004A0743">
        <w:rPr>
          <w:rFonts w:asciiTheme="minorHAnsi" w:hAnsiTheme="minorHAnsi" w:cs="Calibri"/>
          <w:sz w:val="20"/>
          <w:szCs w:val="20"/>
        </w:rPr>
        <w:t xml:space="preserve">  After gaining international attention for his work, he has gone on to </w:t>
      </w:r>
      <w:r w:rsidR="00F73BD0" w:rsidRPr="004A0743">
        <w:rPr>
          <w:rFonts w:asciiTheme="minorHAnsi" w:hAnsiTheme="minorHAnsi" w:cs="Calibri"/>
          <w:sz w:val="20"/>
          <w:szCs w:val="20"/>
        </w:rPr>
        <w:t>work on a number of projects, chief among</w:t>
      </w:r>
      <w:r w:rsidR="00833AE6">
        <w:rPr>
          <w:rFonts w:asciiTheme="minorHAnsi" w:hAnsiTheme="minorHAnsi" w:cs="Calibri"/>
          <w:sz w:val="20"/>
          <w:szCs w:val="20"/>
        </w:rPr>
        <w:t>st</w:t>
      </w:r>
      <w:r w:rsidR="00F73BD0" w:rsidRPr="004A0743">
        <w:rPr>
          <w:rFonts w:asciiTheme="minorHAnsi" w:hAnsiTheme="minorHAnsi" w:cs="Calibri"/>
          <w:sz w:val="20"/>
          <w:szCs w:val="20"/>
        </w:rPr>
        <w:t xml:space="preserve"> which is </w:t>
      </w:r>
      <w:r w:rsidR="00833AE6">
        <w:rPr>
          <w:rFonts w:asciiTheme="minorHAnsi" w:hAnsiTheme="minorHAnsi" w:cs="Calibri"/>
          <w:sz w:val="20"/>
          <w:szCs w:val="20"/>
        </w:rPr>
        <w:t xml:space="preserve">the founding of his NGO, </w:t>
      </w:r>
      <w:hyperlink r:id="rId10" w:history="1">
        <w:r w:rsidR="00833AE6" w:rsidRPr="00833AE6">
          <w:rPr>
            <w:rStyle w:val="Hyperlink"/>
            <w:rFonts w:asciiTheme="minorHAnsi" w:hAnsiTheme="minorHAnsi" w:cstheme="minorHAnsi"/>
            <w:sz w:val="20"/>
            <w:szCs w:val="20"/>
          </w:rPr>
          <w:t>Moving Windmills Project</w:t>
        </w:r>
      </w:hyperlink>
      <w:r w:rsidR="00F73BD0" w:rsidRPr="00833AE6">
        <w:rPr>
          <w:rFonts w:asciiTheme="minorHAnsi" w:hAnsiTheme="minorHAnsi" w:cstheme="minorHAnsi"/>
          <w:sz w:val="20"/>
          <w:szCs w:val="20"/>
        </w:rPr>
        <w:t>.</w:t>
      </w:r>
      <w:r w:rsidR="00F73BD0" w:rsidRPr="004A0743">
        <w:rPr>
          <w:rFonts w:asciiTheme="minorHAnsi" w:hAnsiTheme="minorHAnsi" w:cs="Calibri"/>
          <w:sz w:val="20"/>
          <w:szCs w:val="20"/>
        </w:rPr>
        <w:t xml:space="preserve">  Moving Windmills was founded in 2008 and pursues economic development and education projects in the rural areas of Malawi.  They are currently working on an Innovation Centre, where young people will connect with and learn from professionals so that they can create new solutions for their communities.  While </w:t>
      </w:r>
      <w:r w:rsidR="00B0224F">
        <w:rPr>
          <w:rFonts w:asciiTheme="minorHAnsi" w:hAnsiTheme="minorHAnsi" w:cs="Calibri"/>
          <w:sz w:val="20"/>
          <w:szCs w:val="20"/>
        </w:rPr>
        <w:t>talent can be found</w:t>
      </w:r>
      <w:r w:rsidR="003108E5" w:rsidRPr="004A0743">
        <w:rPr>
          <w:rFonts w:asciiTheme="minorHAnsi" w:hAnsiTheme="minorHAnsi" w:cs="Calibri"/>
          <w:sz w:val="20"/>
          <w:szCs w:val="20"/>
        </w:rPr>
        <w:t xml:space="preserve"> everywhere, </w:t>
      </w:r>
      <w:r w:rsidR="00B0224F">
        <w:rPr>
          <w:rFonts w:asciiTheme="minorHAnsi" w:hAnsiTheme="minorHAnsi" w:cs="Calibri"/>
          <w:sz w:val="20"/>
          <w:szCs w:val="20"/>
        </w:rPr>
        <w:t>not everyone has the opportunity to put these talents to use.</w:t>
      </w:r>
      <w:r w:rsidR="003108E5" w:rsidRPr="004A0743">
        <w:rPr>
          <w:rFonts w:asciiTheme="minorHAnsi" w:hAnsiTheme="minorHAnsi" w:cs="Calibri"/>
          <w:sz w:val="20"/>
          <w:szCs w:val="20"/>
        </w:rPr>
        <w:t xml:space="preserve"> </w:t>
      </w:r>
      <w:r w:rsidR="00B0224F">
        <w:rPr>
          <w:rFonts w:asciiTheme="minorHAnsi" w:hAnsiTheme="minorHAnsi" w:cs="Calibri"/>
          <w:sz w:val="20"/>
          <w:szCs w:val="20"/>
        </w:rPr>
        <w:t xml:space="preserve"> </w:t>
      </w:r>
      <w:r w:rsidR="003108E5" w:rsidRPr="004A0743">
        <w:rPr>
          <w:rFonts w:asciiTheme="minorHAnsi" w:hAnsiTheme="minorHAnsi" w:cs="Calibri"/>
          <w:sz w:val="20"/>
          <w:szCs w:val="20"/>
        </w:rPr>
        <w:t xml:space="preserve">William wants to give </w:t>
      </w:r>
      <w:r w:rsidR="00B0224F">
        <w:rPr>
          <w:rFonts w:asciiTheme="minorHAnsi" w:hAnsiTheme="minorHAnsi" w:cs="Calibri"/>
          <w:sz w:val="20"/>
          <w:szCs w:val="20"/>
        </w:rPr>
        <w:t xml:space="preserve">talented young people an environment where they can develop.  </w:t>
      </w:r>
      <w:r w:rsidR="00190776" w:rsidRPr="004A0743">
        <w:rPr>
          <w:rFonts w:asciiTheme="minorHAnsi" w:hAnsiTheme="minorHAnsi" w:cs="Calibri"/>
          <w:sz w:val="20"/>
          <w:szCs w:val="20"/>
        </w:rPr>
        <w:t xml:space="preserve">William </w:t>
      </w:r>
      <w:r w:rsidR="00B0224F">
        <w:rPr>
          <w:rFonts w:asciiTheme="minorHAnsi" w:hAnsiTheme="minorHAnsi" w:cs="Calibri"/>
          <w:sz w:val="20"/>
          <w:szCs w:val="20"/>
        </w:rPr>
        <w:t>concluded</w:t>
      </w:r>
      <w:r w:rsidR="00190776" w:rsidRPr="004A0743">
        <w:rPr>
          <w:rFonts w:asciiTheme="minorHAnsi" w:hAnsiTheme="minorHAnsi" w:cs="Calibri"/>
          <w:sz w:val="20"/>
          <w:szCs w:val="20"/>
        </w:rPr>
        <w:t xml:space="preserve"> by </w:t>
      </w:r>
      <w:r w:rsidR="00B0224F">
        <w:rPr>
          <w:rFonts w:asciiTheme="minorHAnsi" w:hAnsiTheme="minorHAnsi" w:cs="Calibri"/>
          <w:sz w:val="20"/>
          <w:szCs w:val="20"/>
        </w:rPr>
        <w:t>expressing</w:t>
      </w:r>
      <w:r w:rsidR="00190776" w:rsidRPr="004A0743">
        <w:rPr>
          <w:rFonts w:asciiTheme="minorHAnsi" w:hAnsiTheme="minorHAnsi" w:cs="Calibri"/>
          <w:sz w:val="20"/>
          <w:szCs w:val="20"/>
        </w:rPr>
        <w:t xml:space="preserve"> how excited he was to share his story and learn about the work happening between Scotland and Malawi.  His keynote speech was followed by a Q&amp;A session.</w:t>
      </w:r>
    </w:p>
    <w:p w:rsidR="00190776" w:rsidRPr="004A0743" w:rsidRDefault="00190776" w:rsidP="00101D94">
      <w:pPr>
        <w:jc w:val="both"/>
        <w:rPr>
          <w:rFonts w:asciiTheme="minorHAnsi" w:hAnsiTheme="minorHAnsi" w:cs="Calibri"/>
          <w:sz w:val="20"/>
          <w:szCs w:val="20"/>
        </w:rPr>
      </w:pPr>
    </w:p>
    <w:p w:rsidR="00621E35" w:rsidRPr="004A0743" w:rsidRDefault="00621E35" w:rsidP="00101D94">
      <w:pPr>
        <w:jc w:val="both"/>
        <w:rPr>
          <w:rFonts w:asciiTheme="minorHAnsi" w:hAnsiTheme="minorHAnsi" w:cs="Calibri"/>
          <w:sz w:val="20"/>
          <w:szCs w:val="20"/>
        </w:rPr>
      </w:pPr>
      <w:r w:rsidRPr="004A0743">
        <w:rPr>
          <w:rFonts w:asciiTheme="minorHAnsi" w:hAnsiTheme="minorHAnsi" w:cs="Calibri"/>
          <w:sz w:val="20"/>
          <w:szCs w:val="20"/>
        </w:rPr>
        <w:t>Q: What are William’s ambitions in the field of renewable energy?</w:t>
      </w:r>
    </w:p>
    <w:p w:rsidR="00621E35" w:rsidRPr="004A0743" w:rsidRDefault="00621E35" w:rsidP="00101D94">
      <w:pPr>
        <w:jc w:val="both"/>
        <w:rPr>
          <w:rFonts w:asciiTheme="minorHAnsi" w:hAnsiTheme="minorHAnsi" w:cs="Calibri"/>
          <w:sz w:val="20"/>
          <w:szCs w:val="20"/>
        </w:rPr>
      </w:pPr>
      <w:r w:rsidRPr="004A0743">
        <w:rPr>
          <w:rFonts w:asciiTheme="minorHAnsi" w:hAnsiTheme="minorHAnsi" w:cs="Calibri"/>
          <w:sz w:val="20"/>
          <w:szCs w:val="20"/>
        </w:rPr>
        <w:t xml:space="preserve">A: William’s main focus is on two different types of project: providing </w:t>
      </w:r>
      <w:proofErr w:type="spellStart"/>
      <w:r w:rsidRPr="004A0743">
        <w:rPr>
          <w:rFonts w:asciiTheme="minorHAnsi" w:hAnsiTheme="minorHAnsi" w:cs="Calibri"/>
          <w:sz w:val="20"/>
          <w:szCs w:val="20"/>
        </w:rPr>
        <w:t>micropower</w:t>
      </w:r>
      <w:proofErr w:type="spellEnd"/>
      <w:r w:rsidRPr="004A0743">
        <w:rPr>
          <w:rFonts w:asciiTheme="minorHAnsi" w:hAnsiTheme="minorHAnsi" w:cs="Calibri"/>
          <w:sz w:val="20"/>
          <w:szCs w:val="20"/>
        </w:rPr>
        <w:t xml:space="preserve"> energy solutions in areas without much resource and </w:t>
      </w:r>
      <w:r w:rsidR="0092691A" w:rsidRPr="004A0743">
        <w:rPr>
          <w:rFonts w:asciiTheme="minorHAnsi" w:hAnsiTheme="minorHAnsi" w:cs="Calibri"/>
          <w:sz w:val="20"/>
          <w:szCs w:val="20"/>
        </w:rPr>
        <w:t xml:space="preserve">designing a simple </w:t>
      </w:r>
      <w:proofErr w:type="spellStart"/>
      <w:r w:rsidR="0092691A" w:rsidRPr="004A0743">
        <w:rPr>
          <w:rFonts w:asciiTheme="minorHAnsi" w:hAnsiTheme="minorHAnsi" w:cs="Calibri"/>
          <w:sz w:val="20"/>
          <w:szCs w:val="20"/>
        </w:rPr>
        <w:t>windkit</w:t>
      </w:r>
      <w:proofErr w:type="spellEnd"/>
      <w:r w:rsidR="0092691A" w:rsidRPr="004A0743">
        <w:rPr>
          <w:rFonts w:asciiTheme="minorHAnsi" w:hAnsiTheme="minorHAnsi" w:cs="Calibri"/>
          <w:sz w:val="20"/>
          <w:szCs w:val="20"/>
        </w:rPr>
        <w:t xml:space="preserve"> that people can build themselves in their own community.</w:t>
      </w:r>
    </w:p>
    <w:p w:rsidR="0092691A" w:rsidRPr="004A0743" w:rsidRDefault="0092691A" w:rsidP="00101D94">
      <w:pPr>
        <w:jc w:val="both"/>
        <w:rPr>
          <w:rFonts w:asciiTheme="minorHAnsi" w:hAnsiTheme="minorHAnsi" w:cs="Calibri"/>
          <w:sz w:val="20"/>
          <w:szCs w:val="20"/>
        </w:rPr>
      </w:pPr>
    </w:p>
    <w:p w:rsidR="0092691A" w:rsidRPr="004A0743" w:rsidRDefault="0092691A" w:rsidP="00101D94">
      <w:pPr>
        <w:jc w:val="both"/>
        <w:rPr>
          <w:rFonts w:asciiTheme="minorHAnsi" w:hAnsiTheme="minorHAnsi" w:cs="Calibri"/>
          <w:sz w:val="20"/>
          <w:szCs w:val="20"/>
        </w:rPr>
      </w:pPr>
      <w:r w:rsidRPr="004A0743">
        <w:rPr>
          <w:rFonts w:asciiTheme="minorHAnsi" w:hAnsiTheme="minorHAnsi" w:cs="Calibri"/>
          <w:sz w:val="20"/>
          <w:szCs w:val="20"/>
        </w:rPr>
        <w:lastRenderedPageBreak/>
        <w:t>Q: Is wind power suitable everywhere in Malawi and has there been cost benefit analysis in terms of wind and solar energy versus larger scale energy solutions?</w:t>
      </w:r>
    </w:p>
    <w:p w:rsidR="0092691A" w:rsidRPr="004A0743" w:rsidRDefault="0092691A" w:rsidP="00101D94">
      <w:pPr>
        <w:jc w:val="both"/>
        <w:rPr>
          <w:rFonts w:asciiTheme="minorHAnsi" w:hAnsiTheme="minorHAnsi" w:cs="Calibri"/>
          <w:sz w:val="20"/>
          <w:szCs w:val="20"/>
        </w:rPr>
      </w:pPr>
      <w:r w:rsidRPr="004A0743">
        <w:rPr>
          <w:rFonts w:asciiTheme="minorHAnsi" w:hAnsiTheme="minorHAnsi" w:cs="Calibri"/>
          <w:sz w:val="20"/>
          <w:szCs w:val="20"/>
        </w:rPr>
        <w:t xml:space="preserve">A: William </w:t>
      </w:r>
      <w:r w:rsidR="00B0224F">
        <w:rPr>
          <w:rFonts w:asciiTheme="minorHAnsi" w:hAnsiTheme="minorHAnsi" w:cs="Calibri"/>
          <w:sz w:val="20"/>
          <w:szCs w:val="20"/>
        </w:rPr>
        <w:t>explained</w:t>
      </w:r>
      <w:r w:rsidRPr="004A0743">
        <w:rPr>
          <w:rFonts w:asciiTheme="minorHAnsi" w:hAnsiTheme="minorHAnsi" w:cs="Calibri"/>
          <w:sz w:val="20"/>
          <w:szCs w:val="20"/>
        </w:rPr>
        <w:t xml:space="preserve"> that wind speed is greater along lakeshore areas and effectiveness of wind power does depend on location and what you are looking to build.  It was mentioned that Damien Frame has knowledge of </w:t>
      </w:r>
      <w:r w:rsidR="00FC7E4F">
        <w:rPr>
          <w:rFonts w:asciiTheme="minorHAnsi" w:hAnsiTheme="minorHAnsi" w:cs="Calibri"/>
          <w:sz w:val="20"/>
          <w:szCs w:val="20"/>
        </w:rPr>
        <w:t xml:space="preserve">recent </w:t>
      </w:r>
      <w:r w:rsidRPr="004A0743">
        <w:rPr>
          <w:rFonts w:asciiTheme="minorHAnsi" w:hAnsiTheme="minorHAnsi" w:cs="Calibri"/>
          <w:sz w:val="20"/>
          <w:szCs w:val="20"/>
        </w:rPr>
        <w:t xml:space="preserve">studies concerning the latter part of this question, and </w:t>
      </w:r>
      <w:r w:rsidR="00FC7E4F">
        <w:rPr>
          <w:rFonts w:asciiTheme="minorHAnsi" w:hAnsiTheme="minorHAnsi" w:cs="Calibri"/>
          <w:sz w:val="20"/>
          <w:szCs w:val="20"/>
        </w:rPr>
        <w:t>Damien offered to circulate links to these studies</w:t>
      </w:r>
      <w:r w:rsidRPr="004A0743">
        <w:rPr>
          <w:rFonts w:asciiTheme="minorHAnsi" w:hAnsiTheme="minorHAnsi" w:cs="Calibri"/>
          <w:sz w:val="20"/>
          <w:szCs w:val="20"/>
        </w:rPr>
        <w:t xml:space="preserve"> after the meeting.</w:t>
      </w:r>
    </w:p>
    <w:p w:rsidR="0092691A" w:rsidRPr="004A0743" w:rsidRDefault="0092691A" w:rsidP="00101D94">
      <w:pPr>
        <w:jc w:val="both"/>
        <w:rPr>
          <w:rFonts w:asciiTheme="minorHAnsi" w:hAnsiTheme="minorHAnsi" w:cs="Calibri"/>
          <w:sz w:val="20"/>
          <w:szCs w:val="20"/>
        </w:rPr>
      </w:pPr>
    </w:p>
    <w:p w:rsidR="0092691A" w:rsidRPr="004A0743" w:rsidRDefault="0092691A" w:rsidP="00101D94">
      <w:pPr>
        <w:jc w:val="both"/>
        <w:rPr>
          <w:rFonts w:asciiTheme="minorHAnsi" w:hAnsiTheme="minorHAnsi" w:cs="Calibri"/>
          <w:sz w:val="20"/>
          <w:szCs w:val="20"/>
        </w:rPr>
      </w:pPr>
      <w:r w:rsidRPr="004A0743">
        <w:rPr>
          <w:rFonts w:asciiTheme="minorHAnsi" w:hAnsiTheme="minorHAnsi" w:cs="Calibri"/>
          <w:sz w:val="20"/>
          <w:szCs w:val="20"/>
        </w:rPr>
        <w:t>Q: How do you scale up the Moving Windmills Innovation Center, and what barriers are there?</w:t>
      </w:r>
    </w:p>
    <w:p w:rsidR="00ED410B" w:rsidRPr="004A0743" w:rsidRDefault="0092691A" w:rsidP="00022BAE">
      <w:pPr>
        <w:jc w:val="both"/>
        <w:rPr>
          <w:rFonts w:asciiTheme="minorHAnsi" w:hAnsiTheme="minorHAnsi" w:cs="Calibri"/>
          <w:b/>
          <w:sz w:val="20"/>
          <w:szCs w:val="20"/>
        </w:rPr>
      </w:pPr>
      <w:r w:rsidRPr="004A0743">
        <w:rPr>
          <w:rFonts w:asciiTheme="minorHAnsi" w:hAnsiTheme="minorHAnsi" w:cs="Calibri"/>
          <w:sz w:val="20"/>
          <w:szCs w:val="20"/>
        </w:rPr>
        <w:t xml:space="preserve">A: </w:t>
      </w:r>
      <w:r w:rsidR="001E22BE" w:rsidRPr="004A0743">
        <w:rPr>
          <w:rFonts w:asciiTheme="minorHAnsi" w:hAnsiTheme="minorHAnsi" w:cs="Calibri"/>
          <w:sz w:val="20"/>
          <w:szCs w:val="20"/>
        </w:rPr>
        <w:t>William felt that not many schools in Malawi have a strong focus on science.  To counteract this, he suggested that teaching children science in a competition-like format will help inspire and connect them.</w:t>
      </w:r>
      <w:r w:rsidR="004078FF" w:rsidRPr="004A0743">
        <w:rPr>
          <w:rFonts w:asciiTheme="minorHAnsi" w:hAnsiTheme="minorHAnsi" w:cs="Calibri"/>
          <w:sz w:val="20"/>
          <w:szCs w:val="20"/>
        </w:rPr>
        <w:t xml:space="preserve">  He also </w:t>
      </w:r>
      <w:proofErr w:type="spellStart"/>
      <w:r w:rsidR="00190776" w:rsidRPr="004A0743">
        <w:rPr>
          <w:rFonts w:asciiTheme="minorHAnsi" w:hAnsiTheme="minorHAnsi" w:cs="Calibri"/>
          <w:sz w:val="20"/>
          <w:szCs w:val="20"/>
        </w:rPr>
        <w:t>emphasised</w:t>
      </w:r>
      <w:proofErr w:type="spellEnd"/>
      <w:r w:rsidR="00190776" w:rsidRPr="004A0743">
        <w:rPr>
          <w:rFonts w:asciiTheme="minorHAnsi" w:hAnsiTheme="minorHAnsi" w:cs="Calibri"/>
          <w:sz w:val="20"/>
          <w:szCs w:val="20"/>
        </w:rPr>
        <w:t xml:space="preserve"> the importance of bringing science back to the classroom, and having a teacher in every school to champion this.</w:t>
      </w:r>
    </w:p>
    <w:p w:rsidR="00ED410B" w:rsidRPr="004A0743" w:rsidRDefault="00ED410B" w:rsidP="00101D94">
      <w:pPr>
        <w:jc w:val="both"/>
        <w:rPr>
          <w:rFonts w:asciiTheme="minorHAnsi" w:hAnsiTheme="minorHAnsi" w:cs="Calibri"/>
          <w:sz w:val="20"/>
          <w:szCs w:val="20"/>
        </w:rPr>
      </w:pPr>
    </w:p>
    <w:p w:rsidR="00ED410B" w:rsidRPr="004A0743" w:rsidRDefault="00022BAE" w:rsidP="00101D94">
      <w:pPr>
        <w:jc w:val="both"/>
        <w:rPr>
          <w:rFonts w:asciiTheme="minorHAnsi" w:hAnsiTheme="minorHAnsi" w:cs="Calibri"/>
          <w:sz w:val="20"/>
          <w:szCs w:val="20"/>
        </w:rPr>
      </w:pPr>
      <w:r>
        <w:rPr>
          <w:rFonts w:asciiTheme="minorHAnsi" w:hAnsiTheme="minorHAnsi" w:cs="Calibri"/>
          <w:sz w:val="20"/>
          <w:szCs w:val="20"/>
        </w:rPr>
        <w:t>After a short break</w:t>
      </w:r>
      <w:r w:rsidR="00E17270" w:rsidRPr="004A0743">
        <w:rPr>
          <w:rFonts w:asciiTheme="minorHAnsi" w:hAnsiTheme="minorHAnsi" w:cs="Calibri"/>
          <w:sz w:val="20"/>
          <w:szCs w:val="20"/>
        </w:rPr>
        <w:t xml:space="preserve">, Nicholas welcomed everyone back and discussed the purpose of </w:t>
      </w:r>
      <w:r>
        <w:rPr>
          <w:rFonts w:asciiTheme="minorHAnsi" w:hAnsiTheme="minorHAnsi" w:cs="Calibri"/>
          <w:sz w:val="20"/>
          <w:szCs w:val="20"/>
        </w:rPr>
        <w:t>the Forum.  The Forum was created</w:t>
      </w:r>
      <w:r w:rsidR="00E17270" w:rsidRPr="004A0743">
        <w:rPr>
          <w:rFonts w:asciiTheme="minorHAnsi" w:hAnsiTheme="minorHAnsi" w:cs="Calibri"/>
          <w:sz w:val="20"/>
          <w:szCs w:val="20"/>
        </w:rPr>
        <w:t xml:space="preserve"> to bring together as many people and organisations as possible with a link to Malawi and involvement in renewable energy projects, so that they can learn from each other’s experience and improve their collective engagement with Malawi.  While this was only the second meeting, the urgency of this is </w:t>
      </w:r>
      <w:r>
        <w:rPr>
          <w:rFonts w:asciiTheme="minorHAnsi" w:hAnsiTheme="minorHAnsi" w:cs="Calibri"/>
          <w:sz w:val="20"/>
          <w:szCs w:val="20"/>
        </w:rPr>
        <w:t xml:space="preserve">quite </w:t>
      </w:r>
      <w:r w:rsidR="00E17270" w:rsidRPr="004A0743">
        <w:rPr>
          <w:rFonts w:asciiTheme="minorHAnsi" w:hAnsiTheme="minorHAnsi" w:cs="Calibri"/>
          <w:sz w:val="20"/>
          <w:szCs w:val="20"/>
        </w:rPr>
        <w:t>profound due to</w:t>
      </w:r>
      <w:r>
        <w:rPr>
          <w:rFonts w:asciiTheme="minorHAnsi" w:hAnsiTheme="minorHAnsi" w:cs="Calibri"/>
          <w:sz w:val="20"/>
          <w:szCs w:val="20"/>
        </w:rPr>
        <w:t xml:space="preserve"> the severe state of</w:t>
      </w:r>
      <w:r w:rsidR="00E17270" w:rsidRPr="004A0743">
        <w:rPr>
          <w:rFonts w:asciiTheme="minorHAnsi" w:hAnsiTheme="minorHAnsi" w:cs="Calibri"/>
          <w:sz w:val="20"/>
          <w:szCs w:val="20"/>
        </w:rPr>
        <w:t xml:space="preserve"> climate change</w:t>
      </w:r>
      <w:r w:rsidR="00C067A1" w:rsidRPr="004A0743">
        <w:rPr>
          <w:rFonts w:asciiTheme="minorHAnsi" w:hAnsiTheme="minorHAnsi" w:cs="Calibri"/>
          <w:sz w:val="20"/>
          <w:szCs w:val="20"/>
        </w:rPr>
        <w:t xml:space="preserve">.  Scotland has an obligation to help </w:t>
      </w:r>
      <w:r w:rsidR="00DF598E" w:rsidRPr="004A0743">
        <w:rPr>
          <w:rFonts w:asciiTheme="minorHAnsi" w:hAnsiTheme="minorHAnsi" w:cs="Calibri"/>
          <w:sz w:val="20"/>
          <w:szCs w:val="20"/>
        </w:rPr>
        <w:t>low carbon and renewable energy become a solution for those in Malawi, as a large number of people</w:t>
      </w:r>
      <w:r>
        <w:rPr>
          <w:rFonts w:asciiTheme="minorHAnsi" w:hAnsiTheme="minorHAnsi" w:cs="Calibri"/>
          <w:sz w:val="20"/>
          <w:szCs w:val="20"/>
        </w:rPr>
        <w:t xml:space="preserve"> still</w:t>
      </w:r>
      <w:r w:rsidR="00DF598E" w:rsidRPr="004A0743">
        <w:rPr>
          <w:rFonts w:asciiTheme="minorHAnsi" w:hAnsiTheme="minorHAnsi" w:cs="Calibri"/>
          <w:sz w:val="20"/>
          <w:szCs w:val="20"/>
        </w:rPr>
        <w:t xml:space="preserve"> do not have access to grid power or electricity.  A major goal of the Forum is to create a directory of all organisations working in this field to improve outreach and help these organisations to connect and work together.</w:t>
      </w:r>
    </w:p>
    <w:p w:rsidR="00ED410B" w:rsidRPr="004A0743" w:rsidRDefault="00ED410B" w:rsidP="00101D94">
      <w:pPr>
        <w:jc w:val="both"/>
        <w:rPr>
          <w:rFonts w:asciiTheme="minorHAnsi" w:hAnsiTheme="minorHAnsi" w:cs="Calibri"/>
          <w:sz w:val="20"/>
          <w:szCs w:val="20"/>
        </w:rPr>
      </w:pPr>
    </w:p>
    <w:p w:rsidR="00DF598E" w:rsidRPr="004A0743" w:rsidRDefault="00022BAE" w:rsidP="00101D94">
      <w:pPr>
        <w:jc w:val="both"/>
        <w:rPr>
          <w:rFonts w:asciiTheme="minorHAnsi" w:hAnsiTheme="minorHAnsi" w:cs="Calibri"/>
          <w:sz w:val="20"/>
          <w:szCs w:val="20"/>
        </w:rPr>
      </w:pPr>
      <w:r>
        <w:rPr>
          <w:rFonts w:asciiTheme="minorHAnsi" w:hAnsiTheme="minorHAnsi" w:cs="Calibri"/>
          <w:sz w:val="20"/>
          <w:szCs w:val="20"/>
        </w:rPr>
        <w:t>This was followed by</w:t>
      </w:r>
      <w:r w:rsidR="00EE7CEC" w:rsidRPr="004A0743">
        <w:rPr>
          <w:rFonts w:asciiTheme="minorHAnsi" w:hAnsiTheme="minorHAnsi" w:cs="Calibri"/>
          <w:sz w:val="20"/>
          <w:szCs w:val="20"/>
        </w:rPr>
        <w:t xml:space="preserve"> the Scotland-Malawi Renewables Showcase, where seven speakers were each given five minutes to talk about the work they or their organisations are doing.</w:t>
      </w:r>
    </w:p>
    <w:p w:rsidR="00EE7CEC" w:rsidRPr="004A0743" w:rsidRDefault="00EE7CEC" w:rsidP="00101D94">
      <w:pPr>
        <w:jc w:val="both"/>
        <w:rPr>
          <w:rFonts w:asciiTheme="minorHAnsi" w:hAnsiTheme="minorHAnsi" w:cs="Calibri"/>
          <w:sz w:val="20"/>
          <w:szCs w:val="20"/>
        </w:rPr>
      </w:pPr>
    </w:p>
    <w:p w:rsidR="00EE7CEC" w:rsidRPr="004A0743" w:rsidRDefault="00EE7CEC" w:rsidP="00101D94">
      <w:pPr>
        <w:jc w:val="both"/>
        <w:rPr>
          <w:rFonts w:asciiTheme="minorHAnsi" w:hAnsiTheme="minorHAnsi" w:cs="Calibri"/>
          <w:sz w:val="20"/>
          <w:szCs w:val="20"/>
        </w:rPr>
      </w:pPr>
      <w:r w:rsidRPr="004A0743">
        <w:rPr>
          <w:rFonts w:asciiTheme="minorHAnsi" w:hAnsiTheme="minorHAnsi" w:cs="Calibri"/>
          <w:sz w:val="20"/>
          <w:szCs w:val="20"/>
        </w:rPr>
        <w:t xml:space="preserve">Donald </w:t>
      </w:r>
      <w:r w:rsidR="00E720B6">
        <w:rPr>
          <w:rFonts w:asciiTheme="minorHAnsi" w:hAnsiTheme="minorHAnsi"/>
          <w:color w:val="000000"/>
          <w:sz w:val="20"/>
          <w:szCs w:val="20"/>
          <w:lang w:val="en-GB" w:eastAsia="en-GB"/>
        </w:rPr>
        <w:t>Sp</w:t>
      </w:r>
      <w:r w:rsidR="00E720B6" w:rsidRPr="004A0743">
        <w:rPr>
          <w:rFonts w:asciiTheme="minorHAnsi" w:hAnsiTheme="minorHAnsi"/>
          <w:color w:val="000000"/>
          <w:sz w:val="20"/>
          <w:szCs w:val="20"/>
          <w:lang w:val="en-GB" w:eastAsia="en-GB"/>
        </w:rPr>
        <w:t>e</w:t>
      </w:r>
      <w:r w:rsidR="00E720B6">
        <w:rPr>
          <w:rFonts w:asciiTheme="minorHAnsi" w:hAnsiTheme="minorHAnsi"/>
          <w:color w:val="000000"/>
          <w:sz w:val="20"/>
          <w:szCs w:val="20"/>
          <w:lang w:val="en-GB" w:eastAsia="en-GB"/>
        </w:rPr>
        <w:t>i</w:t>
      </w:r>
      <w:r w:rsidR="00E720B6" w:rsidRPr="004A0743">
        <w:rPr>
          <w:rFonts w:asciiTheme="minorHAnsi" w:hAnsiTheme="minorHAnsi"/>
          <w:color w:val="000000"/>
          <w:sz w:val="20"/>
          <w:szCs w:val="20"/>
          <w:lang w:val="en-GB" w:eastAsia="en-GB"/>
        </w:rPr>
        <w:t>rs</w:t>
      </w:r>
      <w:r w:rsidRPr="004A0743">
        <w:rPr>
          <w:rFonts w:asciiTheme="minorHAnsi" w:hAnsiTheme="minorHAnsi" w:cs="Calibri"/>
          <w:sz w:val="20"/>
          <w:szCs w:val="20"/>
        </w:rPr>
        <w:t xml:space="preserve"> is Business Development Manager at</w:t>
      </w:r>
      <w:r w:rsidR="0007594F">
        <w:rPr>
          <w:rFonts w:asciiTheme="minorHAnsi" w:hAnsiTheme="minorHAnsi" w:cs="Calibri"/>
          <w:sz w:val="20"/>
          <w:szCs w:val="20"/>
        </w:rPr>
        <w:t xml:space="preserve"> </w:t>
      </w:r>
      <w:hyperlink r:id="rId11" w:history="1">
        <w:proofErr w:type="spellStart"/>
        <w:r w:rsidR="0007594F" w:rsidRPr="0007594F">
          <w:rPr>
            <w:rStyle w:val="Hyperlink"/>
            <w:rFonts w:asciiTheme="minorHAnsi" w:hAnsiTheme="minorHAnsi" w:cstheme="minorHAnsi"/>
            <w:sz w:val="20"/>
            <w:szCs w:val="20"/>
          </w:rPr>
          <w:t>Dulas</w:t>
        </w:r>
        <w:proofErr w:type="spellEnd"/>
      </w:hyperlink>
      <w:r w:rsidR="0007594F" w:rsidRPr="0007594F">
        <w:rPr>
          <w:rFonts w:asciiTheme="minorHAnsi" w:hAnsiTheme="minorHAnsi" w:cstheme="minorHAnsi"/>
          <w:sz w:val="20"/>
          <w:szCs w:val="20"/>
        </w:rPr>
        <w:t xml:space="preserve"> </w:t>
      </w:r>
      <w:r w:rsidR="007115B5" w:rsidRPr="004A0743">
        <w:rPr>
          <w:rFonts w:asciiTheme="minorHAnsi" w:hAnsiTheme="minorHAnsi" w:cs="Calibri"/>
          <w:sz w:val="20"/>
          <w:szCs w:val="20"/>
        </w:rPr>
        <w:t xml:space="preserve">an </w:t>
      </w:r>
      <w:proofErr w:type="spellStart"/>
      <w:r w:rsidR="007115B5" w:rsidRPr="004A0743">
        <w:rPr>
          <w:rFonts w:asciiTheme="minorHAnsi" w:hAnsiTheme="minorHAnsi" w:cs="Calibri"/>
          <w:sz w:val="20"/>
          <w:szCs w:val="20"/>
        </w:rPr>
        <w:t>organisation</w:t>
      </w:r>
      <w:proofErr w:type="spellEnd"/>
      <w:r w:rsidR="007115B5" w:rsidRPr="004A0743">
        <w:rPr>
          <w:rFonts w:asciiTheme="minorHAnsi" w:hAnsiTheme="minorHAnsi" w:cs="Calibri"/>
          <w:sz w:val="20"/>
          <w:szCs w:val="20"/>
        </w:rPr>
        <w:t xml:space="preserve"> committed to providing renewable energy equipment and consultants.  While primarily based in Scotland and Wales, they have done a lot of work overseas, including production of solar refrigeration devices for medical facilities in Africa.</w:t>
      </w:r>
      <w:r w:rsidR="00F232BE" w:rsidRPr="004A0743">
        <w:rPr>
          <w:rFonts w:asciiTheme="minorHAnsi" w:hAnsiTheme="minorHAnsi" w:cs="Calibri"/>
          <w:sz w:val="20"/>
          <w:szCs w:val="20"/>
        </w:rPr>
        <w:t xml:space="preserve">  Donald was keen to </w:t>
      </w:r>
      <w:proofErr w:type="spellStart"/>
      <w:r w:rsidR="00F232BE" w:rsidRPr="004A0743">
        <w:rPr>
          <w:rFonts w:asciiTheme="minorHAnsi" w:hAnsiTheme="minorHAnsi" w:cs="Calibri"/>
          <w:sz w:val="20"/>
          <w:szCs w:val="20"/>
        </w:rPr>
        <w:t>emphasise</w:t>
      </w:r>
      <w:proofErr w:type="spellEnd"/>
      <w:r w:rsidR="00F232BE" w:rsidRPr="004A0743">
        <w:rPr>
          <w:rFonts w:asciiTheme="minorHAnsi" w:hAnsiTheme="minorHAnsi" w:cs="Calibri"/>
          <w:sz w:val="20"/>
          <w:szCs w:val="20"/>
        </w:rPr>
        <w:t xml:space="preserve"> that solar power is a game-changer; the technology exists and is proven to work.  The main obstacles are the logistics and money involved, but this is being tackled.</w:t>
      </w:r>
    </w:p>
    <w:p w:rsidR="00F232BE" w:rsidRPr="004A0743" w:rsidRDefault="00F232BE" w:rsidP="00101D94">
      <w:pPr>
        <w:jc w:val="both"/>
        <w:rPr>
          <w:rFonts w:asciiTheme="minorHAnsi" w:hAnsiTheme="minorHAnsi" w:cs="Calibri"/>
          <w:sz w:val="20"/>
          <w:szCs w:val="20"/>
        </w:rPr>
      </w:pPr>
    </w:p>
    <w:p w:rsidR="00F232BE" w:rsidRPr="004A0743" w:rsidRDefault="00F232BE" w:rsidP="00101D94">
      <w:pPr>
        <w:jc w:val="both"/>
        <w:rPr>
          <w:rFonts w:asciiTheme="minorHAnsi" w:hAnsiTheme="minorHAnsi" w:cs="Calibri"/>
          <w:sz w:val="20"/>
          <w:szCs w:val="20"/>
        </w:rPr>
      </w:pPr>
      <w:r w:rsidRPr="004A0743">
        <w:rPr>
          <w:rFonts w:asciiTheme="minorHAnsi" w:hAnsiTheme="minorHAnsi" w:cs="Calibri"/>
          <w:sz w:val="20"/>
          <w:szCs w:val="20"/>
        </w:rPr>
        <w:t xml:space="preserve">Ciara </w:t>
      </w:r>
      <w:proofErr w:type="spellStart"/>
      <w:r w:rsidRPr="004A0743">
        <w:rPr>
          <w:rFonts w:asciiTheme="minorHAnsi" w:hAnsiTheme="minorHAnsi" w:cs="Calibri"/>
          <w:sz w:val="20"/>
          <w:szCs w:val="20"/>
        </w:rPr>
        <w:t>Commins</w:t>
      </w:r>
      <w:proofErr w:type="spellEnd"/>
      <w:r w:rsidRPr="004A0743">
        <w:rPr>
          <w:rFonts w:asciiTheme="minorHAnsi" w:hAnsiTheme="minorHAnsi" w:cs="Calibri"/>
          <w:sz w:val="20"/>
          <w:szCs w:val="20"/>
        </w:rPr>
        <w:t xml:space="preserve"> is </w:t>
      </w:r>
      <w:proofErr w:type="spellStart"/>
      <w:r w:rsidRPr="004A0743">
        <w:rPr>
          <w:rFonts w:asciiTheme="minorHAnsi" w:hAnsiTheme="minorHAnsi" w:cs="Calibri"/>
          <w:sz w:val="20"/>
          <w:szCs w:val="20"/>
        </w:rPr>
        <w:t>Programme</w:t>
      </w:r>
      <w:proofErr w:type="spellEnd"/>
      <w:r w:rsidRPr="004A0743">
        <w:rPr>
          <w:rFonts w:asciiTheme="minorHAnsi" w:hAnsiTheme="minorHAnsi" w:cs="Calibri"/>
          <w:sz w:val="20"/>
          <w:szCs w:val="20"/>
        </w:rPr>
        <w:t xml:space="preserve"> Manager at</w:t>
      </w:r>
      <w:r w:rsidR="00DF7C63">
        <w:rPr>
          <w:rFonts w:asciiTheme="minorHAnsi" w:hAnsiTheme="minorHAnsi" w:cs="Calibri"/>
          <w:sz w:val="20"/>
          <w:szCs w:val="20"/>
        </w:rPr>
        <w:t xml:space="preserve"> </w:t>
      </w:r>
      <w:hyperlink r:id="rId12" w:history="1">
        <w:r w:rsidR="00DF7C63" w:rsidRPr="00DF7C63">
          <w:rPr>
            <w:rStyle w:val="Hyperlink"/>
            <w:rFonts w:asciiTheme="minorHAnsi" w:hAnsiTheme="minorHAnsi" w:cstheme="minorHAnsi"/>
            <w:sz w:val="20"/>
            <w:szCs w:val="20"/>
          </w:rPr>
          <w:t>SCIAF</w:t>
        </w:r>
      </w:hyperlink>
      <w:r w:rsidRPr="00DF7C63">
        <w:rPr>
          <w:rStyle w:val="Hyperlink"/>
          <w:rFonts w:cstheme="minorHAnsi"/>
        </w:rPr>
        <w:t xml:space="preserve"> </w:t>
      </w:r>
      <w:r w:rsidRPr="004A0743">
        <w:rPr>
          <w:rFonts w:asciiTheme="minorHAnsi" w:hAnsiTheme="minorHAnsi" w:cs="Calibri"/>
          <w:sz w:val="20"/>
          <w:szCs w:val="20"/>
        </w:rPr>
        <w:t>who operate the</w:t>
      </w:r>
      <w:r w:rsidR="007D60B6">
        <w:rPr>
          <w:rFonts w:asciiTheme="minorHAnsi" w:hAnsiTheme="minorHAnsi" w:cs="Calibri"/>
          <w:sz w:val="20"/>
          <w:szCs w:val="20"/>
        </w:rPr>
        <w:t xml:space="preserve"> </w:t>
      </w:r>
      <w:r w:rsidRPr="004A0743">
        <w:rPr>
          <w:rFonts w:asciiTheme="minorHAnsi" w:hAnsiTheme="minorHAnsi" w:cs="Calibri"/>
          <w:sz w:val="20"/>
          <w:szCs w:val="20"/>
        </w:rPr>
        <w:t xml:space="preserve">Climate Challenge </w:t>
      </w:r>
      <w:proofErr w:type="spellStart"/>
      <w:r w:rsidRPr="004A0743">
        <w:rPr>
          <w:rFonts w:asciiTheme="minorHAnsi" w:hAnsiTheme="minorHAnsi" w:cs="Calibri"/>
          <w:sz w:val="20"/>
          <w:szCs w:val="20"/>
        </w:rPr>
        <w:t>Programme</w:t>
      </w:r>
      <w:proofErr w:type="spellEnd"/>
      <w:r w:rsidRPr="004A0743">
        <w:rPr>
          <w:rFonts w:asciiTheme="minorHAnsi" w:hAnsiTheme="minorHAnsi" w:cs="Calibri"/>
          <w:sz w:val="20"/>
          <w:szCs w:val="20"/>
        </w:rPr>
        <w:t xml:space="preserve"> Malawi.  Funded by</w:t>
      </w:r>
      <w:r w:rsidR="0076042C">
        <w:rPr>
          <w:rFonts w:asciiTheme="minorHAnsi" w:hAnsiTheme="minorHAnsi" w:cs="Calibri"/>
          <w:sz w:val="20"/>
          <w:szCs w:val="20"/>
        </w:rPr>
        <w:t xml:space="preserve"> the Scottish Government’s</w:t>
      </w:r>
      <w:r w:rsidRPr="004A0743">
        <w:rPr>
          <w:rFonts w:asciiTheme="minorHAnsi" w:hAnsiTheme="minorHAnsi" w:cs="Calibri"/>
          <w:sz w:val="20"/>
          <w:szCs w:val="20"/>
        </w:rPr>
        <w:t xml:space="preserve"> </w:t>
      </w:r>
      <w:hyperlink r:id="rId13" w:history="1">
        <w:r w:rsidR="0076042C">
          <w:rPr>
            <w:rStyle w:val="Hyperlink"/>
            <w:rFonts w:asciiTheme="minorHAnsi" w:hAnsiTheme="minorHAnsi" w:cstheme="minorHAnsi"/>
            <w:sz w:val="20"/>
            <w:szCs w:val="20"/>
          </w:rPr>
          <w:t>Climate Justice Fund</w:t>
        </w:r>
      </w:hyperlink>
      <w:r w:rsidR="0076042C">
        <w:rPr>
          <w:rFonts w:asciiTheme="minorHAnsi" w:hAnsiTheme="minorHAnsi" w:cstheme="minorHAnsi"/>
          <w:sz w:val="20"/>
          <w:szCs w:val="20"/>
        </w:rPr>
        <w:t xml:space="preserve"> </w:t>
      </w:r>
      <w:r w:rsidR="007D60B6" w:rsidRPr="004A0743">
        <w:rPr>
          <w:rFonts w:asciiTheme="minorHAnsi" w:hAnsiTheme="minorHAnsi" w:cs="Calibri"/>
          <w:sz w:val="20"/>
          <w:szCs w:val="20"/>
        </w:rPr>
        <w:t>Malawi</w:t>
      </w:r>
      <w:r w:rsidRPr="004A0743">
        <w:rPr>
          <w:rFonts w:asciiTheme="minorHAnsi" w:hAnsiTheme="minorHAnsi" w:cs="Calibri"/>
          <w:sz w:val="20"/>
          <w:szCs w:val="20"/>
        </w:rPr>
        <w:t xml:space="preserve">, this </w:t>
      </w:r>
      <w:proofErr w:type="spellStart"/>
      <w:r w:rsidRPr="004A0743">
        <w:rPr>
          <w:rFonts w:asciiTheme="minorHAnsi" w:hAnsiTheme="minorHAnsi" w:cs="Calibri"/>
          <w:sz w:val="20"/>
          <w:szCs w:val="20"/>
        </w:rPr>
        <w:t>programme</w:t>
      </w:r>
      <w:proofErr w:type="spellEnd"/>
      <w:r w:rsidRPr="004A0743">
        <w:rPr>
          <w:rFonts w:asciiTheme="minorHAnsi" w:hAnsiTheme="minorHAnsi" w:cs="Calibri"/>
          <w:sz w:val="20"/>
          <w:szCs w:val="20"/>
        </w:rPr>
        <w:t xml:space="preserve"> </w:t>
      </w:r>
      <w:r w:rsidR="0024406A" w:rsidRPr="004A0743">
        <w:rPr>
          <w:rFonts w:asciiTheme="minorHAnsi" w:hAnsiTheme="minorHAnsi" w:cs="Calibri"/>
          <w:sz w:val="20"/>
          <w:szCs w:val="20"/>
        </w:rPr>
        <w:t>aims to improve access to food, water and energy</w:t>
      </w:r>
      <w:r w:rsidR="00765192" w:rsidRPr="004A0743">
        <w:rPr>
          <w:rFonts w:asciiTheme="minorHAnsi" w:hAnsiTheme="minorHAnsi" w:cs="Calibri"/>
          <w:sz w:val="20"/>
          <w:szCs w:val="20"/>
        </w:rPr>
        <w:t xml:space="preserve"> for tens of thousands of people in Southern Malawi facing a rapidly changing climate.</w:t>
      </w:r>
      <w:r w:rsidR="00297337" w:rsidRPr="004A0743">
        <w:rPr>
          <w:rFonts w:asciiTheme="minorHAnsi" w:hAnsiTheme="minorHAnsi" w:cs="Calibri"/>
          <w:sz w:val="20"/>
          <w:szCs w:val="20"/>
        </w:rPr>
        <w:t xml:space="preserve">  After identifying the areas to work in, SCIAF worked closely with the districts to find the communities that would most benefit.  The</w:t>
      </w:r>
      <w:r w:rsidR="00022BAE">
        <w:rPr>
          <w:rFonts w:asciiTheme="minorHAnsi" w:hAnsiTheme="minorHAnsi" w:cs="Calibri"/>
          <w:sz w:val="20"/>
          <w:szCs w:val="20"/>
        </w:rPr>
        <w:t>se</w:t>
      </w:r>
      <w:r w:rsidR="00297337" w:rsidRPr="004A0743">
        <w:rPr>
          <w:rFonts w:asciiTheme="minorHAnsi" w:hAnsiTheme="minorHAnsi" w:cs="Calibri"/>
          <w:sz w:val="20"/>
          <w:szCs w:val="20"/>
        </w:rPr>
        <w:t xml:space="preserve"> communities were</w:t>
      </w:r>
      <w:r w:rsidR="00022BAE">
        <w:rPr>
          <w:rFonts w:asciiTheme="minorHAnsi" w:hAnsiTheme="minorHAnsi" w:cs="Calibri"/>
          <w:sz w:val="20"/>
          <w:szCs w:val="20"/>
        </w:rPr>
        <w:t xml:space="preserve"> then</w:t>
      </w:r>
      <w:r w:rsidR="00297337" w:rsidRPr="004A0743">
        <w:rPr>
          <w:rFonts w:asciiTheme="minorHAnsi" w:hAnsiTheme="minorHAnsi" w:cs="Calibri"/>
          <w:sz w:val="20"/>
          <w:szCs w:val="20"/>
        </w:rPr>
        <w:t xml:space="preserve"> encouraged to discuss their challenges, needs and visions for the future in groups on a daily basis</w:t>
      </w:r>
      <w:r w:rsidR="00417FC7" w:rsidRPr="004A0743">
        <w:rPr>
          <w:rFonts w:asciiTheme="minorHAnsi" w:hAnsiTheme="minorHAnsi" w:cs="Calibri"/>
          <w:sz w:val="20"/>
          <w:szCs w:val="20"/>
        </w:rPr>
        <w:t xml:space="preserve">, to identify the best way forward.  It was important that the process made use of local methods, sustainable agriculture techniques and natural pest management.  Efforts were also undertaken to empower the local people, particularly women, educating them on their rights, laws and policies so that they can better support each other.  Ciara then introduced an example of the work being done, where a village had sourced solar panels from a local partner and had these installed by a local business.  These panels now power </w:t>
      </w:r>
      <w:r w:rsidR="000D1C6E" w:rsidRPr="004A0743">
        <w:rPr>
          <w:rFonts w:asciiTheme="minorHAnsi" w:hAnsiTheme="minorHAnsi" w:cs="Calibri"/>
          <w:sz w:val="20"/>
          <w:szCs w:val="20"/>
        </w:rPr>
        <w:t xml:space="preserve">a barber shop, study hall, phone charging </w:t>
      </w:r>
      <w:proofErr w:type="spellStart"/>
      <w:r w:rsidR="000D1C6E" w:rsidRPr="004A0743">
        <w:rPr>
          <w:rFonts w:asciiTheme="minorHAnsi" w:hAnsiTheme="minorHAnsi" w:cs="Calibri"/>
          <w:sz w:val="20"/>
          <w:szCs w:val="20"/>
        </w:rPr>
        <w:t>centre</w:t>
      </w:r>
      <w:proofErr w:type="spellEnd"/>
      <w:r w:rsidR="000D1C6E" w:rsidRPr="004A0743">
        <w:rPr>
          <w:rFonts w:asciiTheme="minorHAnsi" w:hAnsiTheme="minorHAnsi" w:cs="Calibri"/>
          <w:sz w:val="20"/>
          <w:szCs w:val="20"/>
        </w:rPr>
        <w:t xml:space="preserve"> and shop.  It is hoped that the village will</w:t>
      </w:r>
      <w:r w:rsidR="00022BAE">
        <w:rPr>
          <w:rFonts w:asciiTheme="minorHAnsi" w:hAnsiTheme="minorHAnsi" w:cs="Calibri"/>
          <w:sz w:val="20"/>
          <w:szCs w:val="20"/>
        </w:rPr>
        <w:t xml:space="preserve"> eventually</w:t>
      </w:r>
      <w:r w:rsidR="000D1C6E" w:rsidRPr="004A0743">
        <w:rPr>
          <w:rFonts w:asciiTheme="minorHAnsi" w:hAnsiTheme="minorHAnsi" w:cs="Calibri"/>
          <w:sz w:val="20"/>
          <w:szCs w:val="20"/>
        </w:rPr>
        <w:t xml:space="preserve"> expand to become a trading </w:t>
      </w:r>
      <w:proofErr w:type="spellStart"/>
      <w:r w:rsidR="000D1C6E" w:rsidRPr="004A0743">
        <w:rPr>
          <w:rFonts w:asciiTheme="minorHAnsi" w:hAnsiTheme="minorHAnsi" w:cs="Calibri"/>
          <w:sz w:val="20"/>
          <w:szCs w:val="20"/>
        </w:rPr>
        <w:t>centre</w:t>
      </w:r>
      <w:proofErr w:type="spellEnd"/>
      <w:r w:rsidR="000D1C6E" w:rsidRPr="004A0743">
        <w:rPr>
          <w:rFonts w:asciiTheme="minorHAnsi" w:hAnsiTheme="minorHAnsi" w:cs="Calibri"/>
          <w:sz w:val="20"/>
          <w:szCs w:val="20"/>
        </w:rPr>
        <w:t>.</w:t>
      </w:r>
    </w:p>
    <w:p w:rsidR="000D1C6E" w:rsidRPr="004A0743" w:rsidRDefault="000D1C6E" w:rsidP="00101D94">
      <w:pPr>
        <w:jc w:val="both"/>
        <w:rPr>
          <w:rFonts w:asciiTheme="minorHAnsi" w:hAnsiTheme="minorHAnsi" w:cs="Calibri"/>
          <w:sz w:val="20"/>
          <w:szCs w:val="20"/>
        </w:rPr>
      </w:pPr>
    </w:p>
    <w:p w:rsidR="000D1C6E" w:rsidRPr="004A0743" w:rsidRDefault="00155B74" w:rsidP="00101D94">
      <w:pPr>
        <w:jc w:val="both"/>
        <w:rPr>
          <w:rFonts w:asciiTheme="minorHAnsi" w:hAnsiTheme="minorHAnsi" w:cs="Calibri"/>
          <w:sz w:val="20"/>
          <w:szCs w:val="20"/>
        </w:rPr>
      </w:pPr>
      <w:r w:rsidRPr="004A0743">
        <w:rPr>
          <w:rFonts w:asciiTheme="minorHAnsi" w:hAnsiTheme="minorHAnsi" w:cs="Calibri"/>
          <w:sz w:val="20"/>
          <w:szCs w:val="20"/>
        </w:rPr>
        <w:t>Stuart Galloway is a Professor of Electronic and Electrical Engineering at the</w:t>
      </w:r>
      <w:r w:rsidR="0025165A">
        <w:rPr>
          <w:rFonts w:asciiTheme="minorHAnsi" w:hAnsiTheme="minorHAnsi" w:cs="Calibri"/>
          <w:sz w:val="20"/>
          <w:szCs w:val="20"/>
        </w:rPr>
        <w:t xml:space="preserve"> </w:t>
      </w:r>
      <w:hyperlink r:id="rId14" w:history="1">
        <w:r w:rsidR="0025165A" w:rsidRPr="0025165A">
          <w:rPr>
            <w:rStyle w:val="Hyperlink"/>
            <w:rFonts w:asciiTheme="minorHAnsi" w:hAnsiTheme="minorHAnsi" w:cstheme="minorHAnsi"/>
            <w:sz w:val="20"/>
            <w:szCs w:val="20"/>
          </w:rPr>
          <w:t>University of Strathclyde</w:t>
        </w:r>
      </w:hyperlink>
      <w:r w:rsidRPr="0025165A">
        <w:rPr>
          <w:rFonts w:asciiTheme="minorHAnsi" w:hAnsiTheme="minorHAnsi" w:cstheme="minorHAnsi"/>
          <w:sz w:val="20"/>
          <w:szCs w:val="20"/>
        </w:rPr>
        <w:t>.</w:t>
      </w:r>
      <w:r w:rsidRPr="004A0743">
        <w:rPr>
          <w:rFonts w:asciiTheme="minorHAnsi" w:hAnsiTheme="minorHAnsi" w:cs="Calibri"/>
          <w:sz w:val="20"/>
          <w:szCs w:val="20"/>
        </w:rPr>
        <w:t xml:space="preserve">  He is currently i</w:t>
      </w:r>
      <w:r w:rsidR="0037008A" w:rsidRPr="004A0743">
        <w:rPr>
          <w:rFonts w:asciiTheme="minorHAnsi" w:hAnsiTheme="minorHAnsi" w:cs="Calibri"/>
          <w:sz w:val="20"/>
          <w:szCs w:val="20"/>
        </w:rPr>
        <w:t xml:space="preserve">nvolved with three projects </w:t>
      </w:r>
      <w:r w:rsidRPr="004A0743">
        <w:rPr>
          <w:rFonts w:asciiTheme="minorHAnsi" w:hAnsiTheme="minorHAnsi" w:cs="Calibri"/>
          <w:sz w:val="20"/>
          <w:szCs w:val="20"/>
        </w:rPr>
        <w:t>relating to renewable energy in Malawi</w:t>
      </w:r>
      <w:r w:rsidR="0037008A" w:rsidRPr="004A0743">
        <w:rPr>
          <w:rFonts w:asciiTheme="minorHAnsi" w:hAnsiTheme="minorHAnsi" w:cs="Calibri"/>
          <w:sz w:val="20"/>
          <w:szCs w:val="20"/>
        </w:rPr>
        <w:t>, all funded by the Scottish Government</w:t>
      </w:r>
      <w:r w:rsidRPr="004A0743">
        <w:rPr>
          <w:rFonts w:asciiTheme="minorHAnsi" w:hAnsiTheme="minorHAnsi" w:cs="Calibri"/>
          <w:sz w:val="20"/>
          <w:szCs w:val="20"/>
        </w:rPr>
        <w:t>.</w:t>
      </w:r>
      <w:r w:rsidR="0037008A" w:rsidRPr="004A0743">
        <w:rPr>
          <w:rFonts w:asciiTheme="minorHAnsi" w:hAnsiTheme="minorHAnsi" w:cs="Calibri"/>
          <w:sz w:val="20"/>
          <w:szCs w:val="20"/>
        </w:rPr>
        <w:t xml:space="preserve">  The first project is to introduce District Energy Officers, people with knowledge and skills in renewable energy, to act as a bridge between organisations running projects and the local communities who will be affected.  The second project is providing solar kiosks to supply power to small businesses in a sustainable fashion.  </w:t>
      </w:r>
      <w:r w:rsidR="00FE0CAB" w:rsidRPr="004A0743">
        <w:rPr>
          <w:rFonts w:asciiTheme="minorHAnsi" w:hAnsiTheme="minorHAnsi" w:cs="Calibri"/>
          <w:sz w:val="20"/>
          <w:szCs w:val="20"/>
        </w:rPr>
        <w:t>The third project is to generate a larger scale inter-connected grid, and is expected to last four years.  A fourth project, funded by DFID, looks to displace the use of biomass for cooking, replacing this with electricity.  This project is currently at the end of its first year, and a range of cookers is being prototyped.</w:t>
      </w:r>
    </w:p>
    <w:p w:rsidR="00FE0CAB" w:rsidRPr="004A0743" w:rsidRDefault="00FE0CAB" w:rsidP="00101D94">
      <w:pPr>
        <w:jc w:val="both"/>
        <w:rPr>
          <w:rFonts w:asciiTheme="minorHAnsi" w:hAnsiTheme="minorHAnsi" w:cs="Calibri"/>
          <w:sz w:val="20"/>
          <w:szCs w:val="20"/>
        </w:rPr>
      </w:pPr>
    </w:p>
    <w:p w:rsidR="00FE0CAB" w:rsidRPr="004A0743" w:rsidRDefault="00FE0CAB" w:rsidP="00101D94">
      <w:pPr>
        <w:jc w:val="both"/>
        <w:rPr>
          <w:rFonts w:asciiTheme="minorHAnsi" w:hAnsiTheme="minorHAnsi" w:cs="Calibri"/>
          <w:sz w:val="20"/>
          <w:szCs w:val="20"/>
        </w:rPr>
      </w:pPr>
      <w:r w:rsidRPr="004A0743">
        <w:rPr>
          <w:rFonts w:asciiTheme="minorHAnsi" w:hAnsiTheme="minorHAnsi" w:cs="Calibri"/>
          <w:sz w:val="20"/>
          <w:szCs w:val="20"/>
        </w:rPr>
        <w:t xml:space="preserve">Lauren Opstad is UK Partnerships Advisor at </w:t>
      </w:r>
      <w:hyperlink r:id="rId15" w:history="1">
        <w:r w:rsidR="0025165A" w:rsidRPr="0025165A">
          <w:rPr>
            <w:rStyle w:val="Hyperlink"/>
            <w:rFonts w:asciiTheme="minorHAnsi" w:hAnsiTheme="minorHAnsi" w:cstheme="minorHAnsi"/>
            <w:sz w:val="20"/>
            <w:szCs w:val="20"/>
          </w:rPr>
          <w:t>Oxfam</w:t>
        </w:r>
      </w:hyperlink>
      <w:r w:rsidRPr="0025165A">
        <w:rPr>
          <w:rFonts w:asciiTheme="minorHAnsi" w:hAnsiTheme="minorHAnsi" w:cstheme="minorHAnsi"/>
          <w:sz w:val="20"/>
          <w:szCs w:val="20"/>
        </w:rPr>
        <w:t xml:space="preserve"> </w:t>
      </w:r>
      <w:r w:rsidRPr="004A0743">
        <w:rPr>
          <w:rFonts w:asciiTheme="minorHAnsi" w:hAnsiTheme="minorHAnsi" w:cs="Calibri"/>
          <w:sz w:val="20"/>
          <w:szCs w:val="20"/>
        </w:rPr>
        <w:t>who, from 2015 to 2018, worked on a project between Scotland and Malawi t</w:t>
      </w:r>
      <w:r w:rsidR="007878A8" w:rsidRPr="004A0743">
        <w:rPr>
          <w:rFonts w:asciiTheme="minorHAnsi" w:hAnsiTheme="minorHAnsi" w:cs="Calibri"/>
          <w:sz w:val="20"/>
          <w:szCs w:val="20"/>
        </w:rPr>
        <w:t>o</w:t>
      </w:r>
      <w:r w:rsidRPr="004A0743">
        <w:rPr>
          <w:rFonts w:asciiTheme="minorHAnsi" w:hAnsiTheme="minorHAnsi" w:cs="Calibri"/>
          <w:sz w:val="20"/>
          <w:szCs w:val="20"/>
        </w:rPr>
        <w:t xml:space="preserve"> improve farmers’ livelihood </w:t>
      </w:r>
      <w:r w:rsidR="007878A8" w:rsidRPr="004A0743">
        <w:rPr>
          <w:rFonts w:asciiTheme="minorHAnsi" w:hAnsiTheme="minorHAnsi" w:cs="Calibri"/>
          <w:sz w:val="20"/>
          <w:szCs w:val="20"/>
        </w:rPr>
        <w:t>by</w:t>
      </w:r>
      <w:r w:rsidRPr="004A0743">
        <w:rPr>
          <w:rFonts w:asciiTheme="minorHAnsi" w:hAnsiTheme="minorHAnsi" w:cs="Calibri"/>
          <w:sz w:val="20"/>
          <w:szCs w:val="20"/>
        </w:rPr>
        <w:t xml:space="preserve"> address</w:t>
      </w:r>
      <w:r w:rsidR="007878A8" w:rsidRPr="004A0743">
        <w:rPr>
          <w:rFonts w:asciiTheme="minorHAnsi" w:hAnsiTheme="minorHAnsi" w:cs="Calibri"/>
          <w:sz w:val="20"/>
          <w:szCs w:val="20"/>
        </w:rPr>
        <w:t>ing the inter-related</w:t>
      </w:r>
      <w:r w:rsidRPr="004A0743">
        <w:rPr>
          <w:rFonts w:asciiTheme="minorHAnsi" w:hAnsiTheme="minorHAnsi" w:cs="Calibri"/>
          <w:sz w:val="20"/>
          <w:szCs w:val="20"/>
        </w:rPr>
        <w:t xml:space="preserve"> challenges of economic insecurity and access to energy.</w:t>
      </w:r>
      <w:r w:rsidR="007878A8" w:rsidRPr="004A0743">
        <w:rPr>
          <w:rFonts w:asciiTheme="minorHAnsi" w:hAnsiTheme="minorHAnsi" w:cs="Calibri"/>
          <w:sz w:val="20"/>
          <w:szCs w:val="20"/>
        </w:rPr>
        <w:t xml:space="preserve">  The drought that began in 2015 highlighted many of these issues and the value that renewable energy can bring.  </w:t>
      </w:r>
      <w:r w:rsidR="006E595A" w:rsidRPr="004A0743">
        <w:rPr>
          <w:rFonts w:asciiTheme="minorHAnsi" w:hAnsiTheme="minorHAnsi" w:cs="Calibri"/>
          <w:sz w:val="20"/>
          <w:szCs w:val="20"/>
        </w:rPr>
        <w:t xml:space="preserve">Key achievements of the project included 2,860 farmers receiving </w:t>
      </w:r>
      <w:r w:rsidR="006E595A" w:rsidRPr="004A0743">
        <w:rPr>
          <w:rFonts w:asciiTheme="minorHAnsi" w:hAnsiTheme="minorHAnsi" w:cs="Calibri"/>
          <w:sz w:val="20"/>
          <w:szCs w:val="20"/>
        </w:rPr>
        <w:lastRenderedPageBreak/>
        <w:t>increased income and improved food security as a result of engaging in solar power irrigation, value addition or enterprise development.  The project also successf</w:t>
      </w:r>
      <w:r w:rsidR="007733BA">
        <w:rPr>
          <w:rFonts w:asciiTheme="minorHAnsi" w:hAnsiTheme="minorHAnsi" w:cs="Calibri"/>
          <w:sz w:val="20"/>
          <w:szCs w:val="20"/>
        </w:rPr>
        <w:t>ully influenced development of the</w:t>
      </w:r>
      <w:r w:rsidR="006E595A" w:rsidRPr="004A0743">
        <w:rPr>
          <w:rFonts w:asciiTheme="minorHAnsi" w:hAnsiTheme="minorHAnsi" w:cs="Calibri"/>
          <w:sz w:val="20"/>
          <w:szCs w:val="20"/>
        </w:rPr>
        <w:t xml:space="preserve"> National Energy Policy providing regulation and promotion of renewable energy.  Lauren included a case study from Alena, a Malawian farmer who was able to purchase supplies and equipment and send her children to school thanks to solar powered irrigation farming.  Another case study came from </w:t>
      </w:r>
      <w:proofErr w:type="spellStart"/>
      <w:r w:rsidR="006E595A" w:rsidRPr="004A0743">
        <w:rPr>
          <w:rFonts w:asciiTheme="minorHAnsi" w:hAnsiTheme="minorHAnsi" w:cs="Calibri"/>
          <w:sz w:val="20"/>
          <w:szCs w:val="20"/>
        </w:rPr>
        <w:t>Kasekese</w:t>
      </w:r>
      <w:proofErr w:type="spellEnd"/>
      <w:r w:rsidR="006E595A" w:rsidRPr="004A0743">
        <w:rPr>
          <w:rFonts w:asciiTheme="minorHAnsi" w:hAnsiTheme="minorHAnsi" w:cs="Calibri"/>
          <w:sz w:val="20"/>
          <w:szCs w:val="20"/>
        </w:rPr>
        <w:t xml:space="preserve"> Co-Op, who </w:t>
      </w:r>
      <w:proofErr w:type="gramStart"/>
      <w:r w:rsidR="006E595A" w:rsidRPr="004A0743">
        <w:rPr>
          <w:rFonts w:asciiTheme="minorHAnsi" w:hAnsiTheme="minorHAnsi" w:cs="Calibri"/>
          <w:sz w:val="20"/>
          <w:szCs w:val="20"/>
        </w:rPr>
        <w:t>produce</w:t>
      </w:r>
      <w:proofErr w:type="gramEnd"/>
      <w:r w:rsidR="006E595A" w:rsidRPr="004A0743">
        <w:rPr>
          <w:rFonts w:asciiTheme="minorHAnsi" w:hAnsiTheme="minorHAnsi" w:cs="Calibri"/>
          <w:sz w:val="20"/>
          <w:szCs w:val="20"/>
        </w:rPr>
        <w:t xml:space="preserve"> peanut butter using solar powered value addition technologies.</w:t>
      </w:r>
    </w:p>
    <w:p w:rsidR="00DF598E" w:rsidRPr="004A0743" w:rsidRDefault="00DF598E" w:rsidP="00101D94">
      <w:pPr>
        <w:jc w:val="both"/>
        <w:rPr>
          <w:rFonts w:asciiTheme="minorHAnsi" w:hAnsiTheme="minorHAnsi" w:cs="Calibri"/>
          <w:sz w:val="20"/>
          <w:szCs w:val="20"/>
        </w:rPr>
      </w:pPr>
    </w:p>
    <w:p w:rsidR="006E595A" w:rsidRPr="004A0743" w:rsidRDefault="0025165A" w:rsidP="00101D94">
      <w:pPr>
        <w:jc w:val="both"/>
        <w:rPr>
          <w:rFonts w:asciiTheme="minorHAnsi" w:hAnsiTheme="minorHAnsi" w:cs="Calibri"/>
          <w:sz w:val="20"/>
          <w:szCs w:val="20"/>
        </w:rPr>
      </w:pPr>
      <w:r>
        <w:rPr>
          <w:rFonts w:asciiTheme="minorHAnsi" w:hAnsiTheme="minorHAnsi" w:cs="Calibri"/>
          <w:sz w:val="20"/>
          <w:szCs w:val="20"/>
        </w:rPr>
        <w:t xml:space="preserve">Dr </w:t>
      </w:r>
      <w:r w:rsidR="00C8441E" w:rsidRPr="004A0743">
        <w:rPr>
          <w:rFonts w:asciiTheme="minorHAnsi" w:hAnsiTheme="minorHAnsi" w:cs="Calibri"/>
          <w:sz w:val="20"/>
          <w:szCs w:val="20"/>
        </w:rPr>
        <w:t xml:space="preserve">Joel Chaney is founder of </w:t>
      </w:r>
      <w:proofErr w:type="spellStart"/>
      <w:r w:rsidR="00C8441E" w:rsidRPr="004A0743">
        <w:rPr>
          <w:rFonts w:asciiTheme="minorHAnsi" w:hAnsiTheme="minorHAnsi" w:cs="Calibri"/>
          <w:sz w:val="20"/>
          <w:szCs w:val="20"/>
        </w:rPr>
        <w:t>CREATIVenergie</w:t>
      </w:r>
      <w:proofErr w:type="spellEnd"/>
      <w:r w:rsidR="00372454">
        <w:rPr>
          <w:rFonts w:asciiTheme="minorHAnsi" w:hAnsiTheme="minorHAnsi" w:cs="Calibri"/>
          <w:sz w:val="20"/>
          <w:szCs w:val="20"/>
        </w:rPr>
        <w:t xml:space="preserve"> </w:t>
      </w:r>
      <w:hyperlink r:id="rId16" w:history="1">
        <w:r w:rsidR="00372454" w:rsidRPr="00B94FA1">
          <w:rPr>
            <w:rStyle w:val="Hyperlink"/>
            <w:rFonts w:asciiTheme="minorHAnsi" w:hAnsiTheme="minorHAnsi" w:cstheme="minorHAnsi"/>
            <w:sz w:val="20"/>
            <w:szCs w:val="20"/>
          </w:rPr>
          <w:t>https://creativenergie.co.uk/</w:t>
        </w:r>
      </w:hyperlink>
      <w:r w:rsidR="00C8441E" w:rsidRPr="004A0743">
        <w:rPr>
          <w:rFonts w:asciiTheme="minorHAnsi" w:hAnsiTheme="minorHAnsi" w:cs="Calibri"/>
          <w:sz w:val="20"/>
          <w:szCs w:val="20"/>
        </w:rPr>
        <w:t xml:space="preserve"> whose aim is to develop renewable energy solutions in the Global South through partnerships, training and an open source approach.</w:t>
      </w:r>
      <w:r w:rsidR="00AC239F" w:rsidRPr="004A0743">
        <w:rPr>
          <w:rFonts w:asciiTheme="minorHAnsi" w:hAnsiTheme="minorHAnsi" w:cs="Calibri"/>
          <w:sz w:val="20"/>
          <w:szCs w:val="20"/>
        </w:rPr>
        <w:t xml:space="preserve">  Joel recounted an instance of the </w:t>
      </w:r>
      <w:proofErr w:type="spellStart"/>
      <w:r w:rsidR="00AC239F" w:rsidRPr="004A0743">
        <w:rPr>
          <w:rFonts w:asciiTheme="minorHAnsi" w:hAnsiTheme="minorHAnsi" w:cs="Calibri"/>
          <w:sz w:val="20"/>
          <w:szCs w:val="20"/>
        </w:rPr>
        <w:t>organisation’s</w:t>
      </w:r>
      <w:proofErr w:type="spellEnd"/>
      <w:r w:rsidR="00AC239F" w:rsidRPr="004A0743">
        <w:rPr>
          <w:rFonts w:asciiTheme="minorHAnsi" w:hAnsiTheme="minorHAnsi" w:cs="Calibri"/>
          <w:sz w:val="20"/>
          <w:szCs w:val="20"/>
        </w:rPr>
        <w:t xml:space="preserve"> work in Tanzania, where a group of locals were trained on lower cost biogas systems.  </w:t>
      </w:r>
      <w:proofErr w:type="gramStart"/>
      <w:r w:rsidR="00AC239F" w:rsidRPr="004A0743">
        <w:rPr>
          <w:rFonts w:asciiTheme="minorHAnsi" w:hAnsiTheme="minorHAnsi" w:cs="Calibri"/>
          <w:sz w:val="20"/>
          <w:szCs w:val="20"/>
        </w:rPr>
        <w:t>This lead to the creation of a biogas company, which in turn helped to set up a d</w:t>
      </w:r>
      <w:r w:rsidR="007733BA">
        <w:rPr>
          <w:rFonts w:asciiTheme="minorHAnsi" w:hAnsiTheme="minorHAnsi" w:cs="Calibri"/>
          <w:sz w:val="20"/>
          <w:szCs w:val="20"/>
        </w:rPr>
        <w:t>airy that produces cheese.</w:t>
      </w:r>
      <w:proofErr w:type="gramEnd"/>
      <w:r w:rsidR="007733BA">
        <w:rPr>
          <w:rFonts w:asciiTheme="minorHAnsi" w:hAnsiTheme="minorHAnsi" w:cs="Calibri"/>
          <w:sz w:val="20"/>
          <w:szCs w:val="20"/>
        </w:rPr>
        <w:t xml:space="preserve">  The</w:t>
      </w:r>
      <w:r w:rsidR="00AC239F" w:rsidRPr="004A0743">
        <w:rPr>
          <w:rFonts w:asciiTheme="minorHAnsi" w:hAnsiTheme="minorHAnsi" w:cs="Calibri"/>
          <w:sz w:val="20"/>
          <w:szCs w:val="20"/>
        </w:rPr>
        <w:t xml:space="preserve"> individuals</w:t>
      </w:r>
      <w:r w:rsidR="007733BA">
        <w:rPr>
          <w:rFonts w:asciiTheme="minorHAnsi" w:hAnsiTheme="minorHAnsi" w:cs="Calibri"/>
          <w:sz w:val="20"/>
          <w:szCs w:val="20"/>
        </w:rPr>
        <w:t xml:space="preserve"> involved</w:t>
      </w:r>
      <w:r w:rsidR="00AC239F" w:rsidRPr="004A0743">
        <w:rPr>
          <w:rFonts w:asciiTheme="minorHAnsi" w:hAnsiTheme="minorHAnsi" w:cs="Calibri"/>
          <w:sz w:val="20"/>
          <w:szCs w:val="20"/>
        </w:rPr>
        <w:t xml:space="preserve"> are now</w:t>
      </w:r>
      <w:r w:rsidR="007733BA">
        <w:rPr>
          <w:rFonts w:asciiTheme="minorHAnsi" w:hAnsiTheme="minorHAnsi" w:cs="Calibri"/>
          <w:sz w:val="20"/>
          <w:szCs w:val="20"/>
        </w:rPr>
        <w:t xml:space="preserve"> using their experience to</w:t>
      </w:r>
      <w:r w:rsidR="00AC239F" w:rsidRPr="004A0743">
        <w:rPr>
          <w:rFonts w:asciiTheme="minorHAnsi" w:hAnsiTheme="minorHAnsi" w:cs="Calibri"/>
          <w:sz w:val="20"/>
          <w:szCs w:val="20"/>
        </w:rPr>
        <w:t xml:space="preserve"> mentor others.  </w:t>
      </w:r>
      <w:proofErr w:type="spellStart"/>
      <w:r w:rsidR="00AC239F" w:rsidRPr="004A0743">
        <w:rPr>
          <w:rFonts w:asciiTheme="minorHAnsi" w:hAnsiTheme="minorHAnsi" w:cs="Calibri"/>
          <w:sz w:val="20"/>
          <w:szCs w:val="20"/>
        </w:rPr>
        <w:t>CREATIVenergie</w:t>
      </w:r>
      <w:proofErr w:type="spellEnd"/>
      <w:r w:rsidR="00AC239F" w:rsidRPr="004A0743">
        <w:rPr>
          <w:rFonts w:asciiTheme="minorHAnsi" w:hAnsiTheme="minorHAnsi" w:cs="Calibri"/>
          <w:sz w:val="20"/>
          <w:szCs w:val="20"/>
        </w:rPr>
        <w:t xml:space="preserve"> is now looking at different ways of producing biogas</w:t>
      </w:r>
      <w:r w:rsidR="0063432F" w:rsidRPr="004A0743">
        <w:rPr>
          <w:rFonts w:asciiTheme="minorHAnsi" w:hAnsiTheme="minorHAnsi" w:cs="Calibri"/>
          <w:sz w:val="20"/>
          <w:szCs w:val="20"/>
        </w:rPr>
        <w:t xml:space="preserve"> and is analyzing data on the failure of biogas plants.  Part of this was leading a consortium to develop the Smart Biogas Network, a monitoring system that predicts and flags biogas digester breakdowns.  Other technologies they have developed include a</w:t>
      </w:r>
      <w:r w:rsidR="00B5671E" w:rsidRPr="004A0743">
        <w:rPr>
          <w:rFonts w:asciiTheme="minorHAnsi" w:hAnsiTheme="minorHAnsi" w:cs="Calibri"/>
          <w:sz w:val="20"/>
          <w:szCs w:val="20"/>
        </w:rPr>
        <w:t xml:space="preserve"> simple to make water pump and a</w:t>
      </w:r>
      <w:r w:rsidR="0063432F" w:rsidRPr="004A0743">
        <w:rPr>
          <w:rFonts w:asciiTheme="minorHAnsi" w:hAnsiTheme="minorHAnsi" w:cs="Calibri"/>
          <w:sz w:val="20"/>
          <w:szCs w:val="20"/>
        </w:rPr>
        <w:t xml:space="preserve"> kit containing everything needed to set up</w:t>
      </w:r>
      <w:r w:rsidR="00B5671E" w:rsidRPr="004A0743">
        <w:rPr>
          <w:rFonts w:asciiTheme="minorHAnsi" w:hAnsiTheme="minorHAnsi" w:cs="Calibri"/>
          <w:sz w:val="20"/>
          <w:szCs w:val="20"/>
        </w:rPr>
        <w:t xml:space="preserve"> a charging station and hub.</w:t>
      </w:r>
    </w:p>
    <w:p w:rsidR="00FE1E37" w:rsidRPr="004A0743" w:rsidRDefault="00FE1E37" w:rsidP="00101D94">
      <w:pPr>
        <w:jc w:val="both"/>
        <w:rPr>
          <w:rFonts w:asciiTheme="minorHAnsi" w:hAnsiTheme="minorHAnsi" w:cs="Calibri"/>
          <w:sz w:val="20"/>
          <w:szCs w:val="20"/>
        </w:rPr>
      </w:pPr>
    </w:p>
    <w:p w:rsidR="00FE1E37" w:rsidRPr="004A0743" w:rsidRDefault="00D15B8F" w:rsidP="00101D94">
      <w:pPr>
        <w:jc w:val="both"/>
        <w:rPr>
          <w:rFonts w:asciiTheme="minorHAnsi" w:hAnsiTheme="minorHAnsi" w:cs="Calibri"/>
          <w:sz w:val="20"/>
          <w:szCs w:val="20"/>
        </w:rPr>
      </w:pPr>
      <w:r w:rsidRPr="004A0743">
        <w:rPr>
          <w:rFonts w:asciiTheme="minorHAnsi" w:hAnsiTheme="minorHAnsi" w:cs="Calibri"/>
          <w:sz w:val="20"/>
          <w:szCs w:val="20"/>
        </w:rPr>
        <w:t xml:space="preserve">Ruth Milliken </w:t>
      </w:r>
      <w:r w:rsidR="00105925" w:rsidRPr="004A0743">
        <w:rPr>
          <w:rFonts w:asciiTheme="minorHAnsi" w:hAnsiTheme="minorHAnsi" w:cs="Calibri"/>
          <w:sz w:val="20"/>
          <w:szCs w:val="20"/>
        </w:rPr>
        <w:t xml:space="preserve">is Campaign Coordinator at </w:t>
      </w:r>
      <w:hyperlink r:id="rId17" w:history="1">
        <w:r w:rsidR="007E6DD7" w:rsidRPr="007E6DD7">
          <w:rPr>
            <w:rStyle w:val="Hyperlink"/>
            <w:rFonts w:asciiTheme="minorHAnsi" w:hAnsiTheme="minorHAnsi" w:cstheme="minorHAnsi"/>
            <w:sz w:val="20"/>
            <w:szCs w:val="20"/>
          </w:rPr>
          <w:t xml:space="preserve">Scotland Lights </w:t>
        </w:r>
        <w:proofErr w:type="gramStart"/>
        <w:r w:rsidR="007E6DD7" w:rsidRPr="007E6DD7">
          <w:rPr>
            <w:rStyle w:val="Hyperlink"/>
            <w:rFonts w:asciiTheme="minorHAnsi" w:hAnsiTheme="minorHAnsi" w:cstheme="minorHAnsi"/>
            <w:sz w:val="20"/>
            <w:szCs w:val="20"/>
          </w:rPr>
          <w:t>Up</w:t>
        </w:r>
        <w:proofErr w:type="gramEnd"/>
        <w:r w:rsidR="007E6DD7" w:rsidRPr="007E6DD7">
          <w:rPr>
            <w:rStyle w:val="Hyperlink"/>
            <w:rFonts w:asciiTheme="minorHAnsi" w:hAnsiTheme="minorHAnsi" w:cstheme="minorHAnsi"/>
            <w:sz w:val="20"/>
            <w:szCs w:val="20"/>
          </w:rPr>
          <w:t xml:space="preserve"> Malawi</w:t>
        </w:r>
      </w:hyperlink>
      <w:r w:rsidR="00105925" w:rsidRPr="004A0743">
        <w:rPr>
          <w:rFonts w:asciiTheme="minorHAnsi" w:hAnsiTheme="minorHAnsi" w:cs="Calibri"/>
          <w:sz w:val="20"/>
          <w:szCs w:val="20"/>
        </w:rPr>
        <w:t>, the Scottish representatives for</w:t>
      </w:r>
      <w:r w:rsidR="007E6DD7">
        <w:rPr>
          <w:rFonts w:asciiTheme="minorHAnsi" w:hAnsiTheme="minorHAnsi" w:cs="Calibri"/>
          <w:sz w:val="20"/>
          <w:szCs w:val="20"/>
        </w:rPr>
        <w:t xml:space="preserve"> </w:t>
      </w:r>
      <w:hyperlink r:id="rId18" w:history="1">
        <w:proofErr w:type="spellStart"/>
        <w:r w:rsidR="007E6DD7" w:rsidRPr="007E6DD7">
          <w:rPr>
            <w:rStyle w:val="Hyperlink"/>
            <w:rFonts w:asciiTheme="minorHAnsi" w:hAnsiTheme="minorHAnsi" w:cstheme="minorHAnsi"/>
            <w:sz w:val="20"/>
            <w:szCs w:val="20"/>
          </w:rPr>
          <w:t>SolarAid</w:t>
        </w:r>
        <w:proofErr w:type="spellEnd"/>
      </w:hyperlink>
      <w:r w:rsidR="007E6DD7" w:rsidRPr="007E6DD7">
        <w:rPr>
          <w:rFonts w:asciiTheme="minorHAnsi" w:hAnsiTheme="minorHAnsi" w:cstheme="minorHAnsi"/>
          <w:sz w:val="20"/>
          <w:szCs w:val="20"/>
        </w:rPr>
        <w:t>.</w:t>
      </w:r>
      <w:r w:rsidR="002309D1" w:rsidRPr="004A0743">
        <w:rPr>
          <w:rFonts w:asciiTheme="minorHAnsi" w:hAnsiTheme="minorHAnsi" w:cs="Calibri"/>
          <w:sz w:val="20"/>
          <w:szCs w:val="20"/>
        </w:rPr>
        <w:t xml:space="preserve">  </w:t>
      </w:r>
      <w:proofErr w:type="spellStart"/>
      <w:r w:rsidR="002309D1" w:rsidRPr="004A0743">
        <w:rPr>
          <w:rFonts w:asciiTheme="minorHAnsi" w:hAnsiTheme="minorHAnsi" w:cs="Calibri"/>
          <w:sz w:val="20"/>
          <w:szCs w:val="20"/>
        </w:rPr>
        <w:t>SolarAid</w:t>
      </w:r>
      <w:proofErr w:type="spellEnd"/>
      <w:r w:rsidR="002309D1" w:rsidRPr="004A0743">
        <w:rPr>
          <w:rFonts w:asciiTheme="minorHAnsi" w:hAnsiTheme="minorHAnsi" w:cs="Calibri"/>
          <w:sz w:val="20"/>
          <w:szCs w:val="20"/>
        </w:rPr>
        <w:t xml:space="preserve"> is an international development charity working to tackle poverty and climate change by providing access to solar lights in the poorest and most remote rural communities.</w:t>
      </w:r>
      <w:r w:rsidR="00351643" w:rsidRPr="004A0743">
        <w:rPr>
          <w:rFonts w:asciiTheme="minorHAnsi" w:hAnsiTheme="minorHAnsi" w:cs="Calibri"/>
          <w:sz w:val="20"/>
          <w:szCs w:val="20"/>
        </w:rPr>
        <w:t xml:space="preserve">  Many of these communities rely on poor sources of energy to facilitate light, such as candles and gas, so </w:t>
      </w:r>
      <w:proofErr w:type="spellStart"/>
      <w:r w:rsidR="00351643" w:rsidRPr="004A0743">
        <w:rPr>
          <w:rFonts w:asciiTheme="minorHAnsi" w:hAnsiTheme="minorHAnsi" w:cs="Calibri"/>
          <w:sz w:val="20"/>
          <w:szCs w:val="20"/>
        </w:rPr>
        <w:t>SolarAid</w:t>
      </w:r>
      <w:proofErr w:type="spellEnd"/>
      <w:r w:rsidR="00351643" w:rsidRPr="004A0743">
        <w:rPr>
          <w:rFonts w:asciiTheme="minorHAnsi" w:hAnsiTheme="minorHAnsi" w:cs="Calibri"/>
          <w:sz w:val="20"/>
          <w:szCs w:val="20"/>
        </w:rPr>
        <w:t xml:space="preserve"> has developed the world’s most affordable solar light.</w:t>
      </w:r>
      <w:r w:rsidR="003217DE" w:rsidRPr="004A0743">
        <w:rPr>
          <w:rFonts w:asciiTheme="minorHAnsi" w:hAnsiTheme="minorHAnsi" w:cs="Calibri"/>
          <w:sz w:val="20"/>
          <w:szCs w:val="20"/>
        </w:rPr>
        <w:t xml:space="preserve">  Over the past 11 years, this has reached 1.3 million people in Malawi.  Benefits</w:t>
      </w:r>
      <w:r w:rsidR="007733BA">
        <w:rPr>
          <w:rFonts w:asciiTheme="minorHAnsi" w:hAnsiTheme="minorHAnsi" w:cs="Calibri"/>
          <w:sz w:val="20"/>
          <w:szCs w:val="20"/>
        </w:rPr>
        <w:t xml:space="preserve"> of using this light</w:t>
      </w:r>
      <w:r w:rsidR="003217DE" w:rsidRPr="004A0743">
        <w:rPr>
          <w:rFonts w:asciiTheme="minorHAnsi" w:hAnsiTheme="minorHAnsi" w:cs="Calibri"/>
          <w:sz w:val="20"/>
          <w:szCs w:val="20"/>
        </w:rPr>
        <w:t xml:space="preserve"> include 10% </w:t>
      </w:r>
      <w:r w:rsidR="007733BA">
        <w:rPr>
          <w:rFonts w:asciiTheme="minorHAnsi" w:hAnsiTheme="minorHAnsi" w:cs="Calibri"/>
          <w:sz w:val="20"/>
          <w:szCs w:val="20"/>
        </w:rPr>
        <w:t>savings of household income</w:t>
      </w:r>
      <w:r w:rsidR="003217DE" w:rsidRPr="004A0743">
        <w:rPr>
          <w:rFonts w:asciiTheme="minorHAnsi" w:hAnsiTheme="minorHAnsi" w:cs="Calibri"/>
          <w:sz w:val="20"/>
          <w:szCs w:val="20"/>
        </w:rPr>
        <w:t>, over 1,000 hours of</w:t>
      </w:r>
      <w:r w:rsidR="007733BA">
        <w:rPr>
          <w:rFonts w:asciiTheme="minorHAnsi" w:hAnsiTheme="minorHAnsi" w:cs="Calibri"/>
          <w:sz w:val="20"/>
          <w:szCs w:val="20"/>
        </w:rPr>
        <w:t xml:space="preserve"> extra</w:t>
      </w:r>
      <w:r w:rsidR="003217DE" w:rsidRPr="004A0743">
        <w:rPr>
          <w:rFonts w:asciiTheme="minorHAnsi" w:hAnsiTheme="minorHAnsi" w:cs="Calibri"/>
          <w:sz w:val="20"/>
          <w:szCs w:val="20"/>
        </w:rPr>
        <w:t xml:space="preserve"> study time for children, over half the household experiencing better health and</w:t>
      </w:r>
      <w:r w:rsidR="007733BA">
        <w:rPr>
          <w:rFonts w:asciiTheme="minorHAnsi" w:hAnsiTheme="minorHAnsi" w:cs="Calibri"/>
          <w:sz w:val="20"/>
          <w:szCs w:val="20"/>
        </w:rPr>
        <w:t xml:space="preserve"> the</w:t>
      </w:r>
      <w:r w:rsidR="003217DE" w:rsidRPr="004A0743">
        <w:rPr>
          <w:rFonts w:asciiTheme="minorHAnsi" w:hAnsiTheme="minorHAnsi" w:cs="Calibri"/>
          <w:sz w:val="20"/>
          <w:szCs w:val="20"/>
        </w:rPr>
        <w:t xml:space="preserve"> reduction of </w:t>
      </w:r>
      <w:r w:rsidR="003217DE" w:rsidRPr="004A0743">
        <w:rPr>
          <w:rFonts w:asciiTheme="minorHAnsi" w:hAnsiTheme="minorHAnsi" w:cs="Arial"/>
          <w:color w:val="222222"/>
          <w:sz w:val="20"/>
          <w:szCs w:val="20"/>
          <w:shd w:val="clear" w:color="auto" w:fill="FFFFFF"/>
        </w:rPr>
        <w:t>CO</w:t>
      </w:r>
      <w:r w:rsidR="003217DE" w:rsidRPr="004A0743">
        <w:rPr>
          <w:rFonts w:asciiTheme="minorHAnsi" w:hAnsiTheme="minorHAnsi" w:cs="Arial"/>
          <w:color w:val="222222"/>
          <w:sz w:val="20"/>
          <w:szCs w:val="20"/>
          <w:shd w:val="clear" w:color="auto" w:fill="FFFFFF"/>
          <w:vertAlign w:val="subscript"/>
        </w:rPr>
        <w:t xml:space="preserve">2 </w:t>
      </w:r>
      <w:r w:rsidR="003217DE" w:rsidRPr="004A0743">
        <w:rPr>
          <w:rFonts w:asciiTheme="minorHAnsi" w:hAnsiTheme="minorHAnsi" w:cs="Calibri"/>
          <w:sz w:val="20"/>
          <w:szCs w:val="20"/>
        </w:rPr>
        <w:t>emissions.</w:t>
      </w:r>
      <w:r w:rsidR="00D14050" w:rsidRPr="004A0743">
        <w:rPr>
          <w:rFonts w:asciiTheme="minorHAnsi" w:hAnsiTheme="minorHAnsi" w:cs="Calibri"/>
          <w:sz w:val="20"/>
          <w:szCs w:val="20"/>
        </w:rPr>
        <w:t xml:space="preserve">  Once solar lights are introduced to a community, word quickly spread</w:t>
      </w:r>
      <w:r w:rsidR="007733BA">
        <w:rPr>
          <w:rFonts w:asciiTheme="minorHAnsi" w:hAnsiTheme="minorHAnsi" w:cs="Calibri"/>
          <w:sz w:val="20"/>
          <w:szCs w:val="20"/>
        </w:rPr>
        <w:t>s</w:t>
      </w:r>
      <w:r w:rsidR="00D14050" w:rsidRPr="004A0743">
        <w:rPr>
          <w:rFonts w:asciiTheme="minorHAnsi" w:hAnsiTheme="minorHAnsi" w:cs="Calibri"/>
          <w:sz w:val="20"/>
          <w:szCs w:val="20"/>
        </w:rPr>
        <w:t xml:space="preserve"> about the benefits and demand increases.  An ecosystem of sales agents can then be built, creating jobs and providing long-term access to a </w:t>
      </w:r>
      <w:r w:rsidR="007733BA" w:rsidRPr="004A0743">
        <w:rPr>
          <w:rFonts w:asciiTheme="minorHAnsi" w:hAnsiTheme="minorHAnsi" w:cs="Calibri"/>
          <w:sz w:val="20"/>
          <w:szCs w:val="20"/>
        </w:rPr>
        <w:t>variety</w:t>
      </w:r>
      <w:r w:rsidR="00D14050" w:rsidRPr="004A0743">
        <w:rPr>
          <w:rFonts w:asciiTheme="minorHAnsi" w:hAnsiTheme="minorHAnsi" w:cs="Calibri"/>
          <w:sz w:val="20"/>
          <w:szCs w:val="20"/>
        </w:rPr>
        <w:t xml:space="preserve"> of solar lights.  While </w:t>
      </w:r>
      <w:hyperlink r:id="rId19" w:history="1">
        <w:r w:rsidR="0075538D" w:rsidRPr="0075538D">
          <w:rPr>
            <w:rStyle w:val="Hyperlink"/>
            <w:rFonts w:asciiTheme="minorHAnsi" w:hAnsiTheme="minorHAnsi" w:cstheme="minorHAnsi"/>
            <w:sz w:val="20"/>
            <w:szCs w:val="20"/>
          </w:rPr>
          <w:t>the International Energy Agency</w:t>
        </w:r>
      </w:hyperlink>
      <w:r w:rsidR="0075538D" w:rsidRPr="004A0743">
        <w:rPr>
          <w:rFonts w:asciiTheme="minorHAnsi" w:hAnsiTheme="minorHAnsi" w:cs="Calibri"/>
          <w:sz w:val="20"/>
          <w:szCs w:val="20"/>
        </w:rPr>
        <w:t xml:space="preserve"> </w:t>
      </w:r>
      <w:r w:rsidR="00D14050" w:rsidRPr="004A0743">
        <w:rPr>
          <w:rFonts w:asciiTheme="minorHAnsi" w:hAnsiTheme="minorHAnsi" w:cs="Calibri"/>
          <w:sz w:val="20"/>
          <w:szCs w:val="20"/>
        </w:rPr>
        <w:t>estimates that</w:t>
      </w:r>
      <w:r w:rsidR="007733BA">
        <w:rPr>
          <w:rFonts w:asciiTheme="minorHAnsi" w:hAnsiTheme="minorHAnsi" w:cs="Calibri"/>
          <w:sz w:val="20"/>
          <w:szCs w:val="20"/>
        </w:rPr>
        <w:t xml:space="preserve"> by 2030,</w:t>
      </w:r>
      <w:r w:rsidR="00D14050" w:rsidRPr="004A0743">
        <w:rPr>
          <w:rFonts w:asciiTheme="minorHAnsi" w:hAnsiTheme="minorHAnsi" w:cs="Calibri"/>
          <w:sz w:val="20"/>
          <w:szCs w:val="20"/>
        </w:rPr>
        <w:t xml:space="preserve"> 600 million people in Africa will still be living without electricity, </w:t>
      </w:r>
      <w:proofErr w:type="spellStart"/>
      <w:r w:rsidR="00D14050" w:rsidRPr="004A0743">
        <w:rPr>
          <w:rFonts w:asciiTheme="minorHAnsi" w:hAnsiTheme="minorHAnsi" w:cs="Calibri"/>
          <w:sz w:val="20"/>
          <w:szCs w:val="20"/>
        </w:rPr>
        <w:t>SolarAid</w:t>
      </w:r>
      <w:proofErr w:type="spellEnd"/>
      <w:r w:rsidR="00D14050" w:rsidRPr="004A0743">
        <w:rPr>
          <w:rFonts w:asciiTheme="minorHAnsi" w:hAnsiTheme="minorHAnsi" w:cs="Calibri"/>
          <w:sz w:val="20"/>
          <w:szCs w:val="20"/>
        </w:rPr>
        <w:t xml:space="preserve"> has set itself the mission of no one left in the dark by 2030.  They hope to</w:t>
      </w:r>
      <w:r w:rsidR="00A61B09" w:rsidRPr="004A0743">
        <w:rPr>
          <w:rFonts w:asciiTheme="minorHAnsi" w:hAnsiTheme="minorHAnsi" w:cs="Calibri"/>
          <w:sz w:val="20"/>
          <w:szCs w:val="20"/>
        </w:rPr>
        <w:t xml:space="preserve"> achieve this by developing new innovations</w:t>
      </w:r>
      <w:r w:rsidR="00D14050" w:rsidRPr="004A0743">
        <w:rPr>
          <w:rFonts w:asciiTheme="minorHAnsi" w:hAnsiTheme="minorHAnsi" w:cs="Calibri"/>
          <w:sz w:val="20"/>
          <w:szCs w:val="20"/>
        </w:rPr>
        <w:t xml:space="preserve"> in order to reach the poorest families.</w:t>
      </w:r>
      <w:r w:rsidR="00A61B09" w:rsidRPr="004A0743">
        <w:rPr>
          <w:rFonts w:asciiTheme="minorHAnsi" w:hAnsiTheme="minorHAnsi" w:cs="Calibri"/>
          <w:sz w:val="20"/>
          <w:szCs w:val="20"/>
        </w:rPr>
        <w:t xml:space="preserve">  Project Switch and Light Libraries allow families to rent or trial solar lights, further reducing the cost barrier.  A new healthcare </w:t>
      </w:r>
      <w:proofErr w:type="spellStart"/>
      <w:r w:rsidR="00A61B09" w:rsidRPr="004A0743">
        <w:rPr>
          <w:rFonts w:asciiTheme="minorHAnsi" w:hAnsiTheme="minorHAnsi" w:cs="Calibri"/>
          <w:sz w:val="20"/>
          <w:szCs w:val="20"/>
        </w:rPr>
        <w:t>programme</w:t>
      </w:r>
      <w:proofErr w:type="spellEnd"/>
      <w:r w:rsidR="00A61B09" w:rsidRPr="004A0743">
        <w:rPr>
          <w:rFonts w:asciiTheme="minorHAnsi" w:hAnsiTheme="minorHAnsi" w:cs="Calibri"/>
          <w:sz w:val="20"/>
          <w:szCs w:val="20"/>
        </w:rPr>
        <w:t xml:space="preserve"> is also being launched, with an aim to ensure that no expecting mother should have to give birth in darkness.</w:t>
      </w:r>
    </w:p>
    <w:p w:rsidR="00A61B09" w:rsidRPr="004A0743" w:rsidRDefault="00A61B09" w:rsidP="00101D94">
      <w:pPr>
        <w:jc w:val="both"/>
        <w:rPr>
          <w:rFonts w:asciiTheme="minorHAnsi" w:hAnsiTheme="minorHAnsi" w:cs="Calibri"/>
          <w:sz w:val="20"/>
          <w:szCs w:val="20"/>
        </w:rPr>
      </w:pPr>
    </w:p>
    <w:p w:rsidR="00ED410B" w:rsidRPr="004A0743" w:rsidRDefault="009264D0" w:rsidP="00101D94">
      <w:pPr>
        <w:jc w:val="both"/>
        <w:rPr>
          <w:rFonts w:asciiTheme="minorHAnsi" w:hAnsiTheme="minorHAnsi" w:cs="Calibri"/>
          <w:sz w:val="20"/>
          <w:szCs w:val="20"/>
        </w:rPr>
      </w:pPr>
      <w:r w:rsidRPr="004A0743">
        <w:rPr>
          <w:rFonts w:asciiTheme="minorHAnsi" w:hAnsiTheme="minorHAnsi" w:cs="Calibri"/>
          <w:sz w:val="20"/>
          <w:szCs w:val="20"/>
        </w:rPr>
        <w:t xml:space="preserve">Nathaniel Chalamanda is a Specialist at the Scottish Environment Protection Agency </w:t>
      </w:r>
      <w:hyperlink r:id="rId20" w:history="1">
        <w:r w:rsidR="00B94FA1" w:rsidRPr="00B94FA1">
          <w:rPr>
            <w:rStyle w:val="Hyperlink"/>
            <w:rFonts w:asciiTheme="minorHAnsi" w:hAnsiTheme="minorHAnsi" w:cstheme="minorHAnsi"/>
            <w:sz w:val="20"/>
            <w:szCs w:val="20"/>
          </w:rPr>
          <w:t>SEPA</w:t>
        </w:r>
      </w:hyperlink>
      <w:r w:rsidR="00B94FA1" w:rsidRPr="00B94FA1">
        <w:rPr>
          <w:rFonts w:asciiTheme="minorHAnsi" w:hAnsiTheme="minorHAnsi" w:cstheme="minorHAnsi"/>
          <w:sz w:val="20"/>
          <w:szCs w:val="20"/>
        </w:rPr>
        <w:t xml:space="preserve"> </w:t>
      </w:r>
      <w:r w:rsidRPr="004A0743">
        <w:rPr>
          <w:rFonts w:asciiTheme="minorHAnsi" w:hAnsiTheme="minorHAnsi" w:cs="Calibri"/>
          <w:sz w:val="20"/>
          <w:szCs w:val="20"/>
        </w:rPr>
        <w:t>and a Malawian living in Scotland.  During a recent visit to Malawi,</w:t>
      </w:r>
      <w:r w:rsidR="00B94FA1">
        <w:rPr>
          <w:rFonts w:asciiTheme="minorHAnsi" w:hAnsiTheme="minorHAnsi" w:cs="Calibri"/>
          <w:sz w:val="20"/>
          <w:szCs w:val="20"/>
        </w:rPr>
        <w:t xml:space="preserve"> h</w:t>
      </w:r>
      <w:r w:rsidR="003A7242">
        <w:rPr>
          <w:rFonts w:asciiTheme="minorHAnsi" w:hAnsiTheme="minorHAnsi" w:cs="Calibri"/>
          <w:sz w:val="20"/>
          <w:szCs w:val="20"/>
        </w:rPr>
        <w:t>e spent a lot of time walking rather than driving, which gave him time to notice</w:t>
      </w:r>
      <w:r w:rsidRPr="004A0743">
        <w:rPr>
          <w:rFonts w:asciiTheme="minorHAnsi" w:hAnsiTheme="minorHAnsi" w:cs="Calibri"/>
          <w:sz w:val="20"/>
          <w:szCs w:val="20"/>
        </w:rPr>
        <w:t xml:space="preserve"> a large amount of discarded waste that had</w:t>
      </w:r>
      <w:r w:rsidR="003A7242">
        <w:rPr>
          <w:rFonts w:asciiTheme="minorHAnsi" w:hAnsiTheme="minorHAnsi" w:cs="Calibri"/>
          <w:sz w:val="20"/>
          <w:szCs w:val="20"/>
        </w:rPr>
        <w:t xml:space="preserve"> not been properly disposed of</w:t>
      </w:r>
      <w:r w:rsidRPr="004A0743">
        <w:rPr>
          <w:rFonts w:asciiTheme="minorHAnsi" w:hAnsiTheme="minorHAnsi" w:cs="Calibri"/>
          <w:sz w:val="20"/>
          <w:szCs w:val="20"/>
        </w:rPr>
        <w:t>.  This included a pile of dirty nappies</w:t>
      </w:r>
      <w:r w:rsidR="000746C5" w:rsidRPr="004A0743">
        <w:rPr>
          <w:rFonts w:asciiTheme="minorHAnsi" w:hAnsiTheme="minorHAnsi" w:cs="Calibri"/>
          <w:sz w:val="20"/>
          <w:szCs w:val="20"/>
        </w:rPr>
        <w:t xml:space="preserve"> left by the side of the road.  As nappies </w:t>
      </w:r>
      <w:r w:rsidR="002C7C64" w:rsidRPr="004A0743">
        <w:rPr>
          <w:rFonts w:asciiTheme="minorHAnsi" w:hAnsiTheme="minorHAnsi" w:cs="Calibri"/>
          <w:sz w:val="20"/>
          <w:szCs w:val="20"/>
        </w:rPr>
        <w:t>are not easily affordable in Malawi, this would suggest that someone with</w:t>
      </w:r>
      <w:r w:rsidR="003A7242">
        <w:rPr>
          <w:rFonts w:asciiTheme="minorHAnsi" w:hAnsiTheme="minorHAnsi" w:cs="Calibri"/>
          <w:sz w:val="20"/>
          <w:szCs w:val="20"/>
        </w:rPr>
        <w:t xml:space="preserve"> a large amount of</w:t>
      </w:r>
      <w:r w:rsidR="002C7C64" w:rsidRPr="004A0743">
        <w:rPr>
          <w:rFonts w:asciiTheme="minorHAnsi" w:hAnsiTheme="minorHAnsi" w:cs="Calibri"/>
          <w:sz w:val="20"/>
          <w:szCs w:val="20"/>
        </w:rPr>
        <w:t xml:space="preserve"> disposable income was dumping these somewhere so that it was no longer their problem.  Other examples included plastic waste and piles of leaves that would likely be burned, and </w:t>
      </w:r>
      <w:proofErr w:type="spellStart"/>
      <w:r w:rsidR="002C7C64" w:rsidRPr="004A0743">
        <w:rPr>
          <w:rFonts w:asciiTheme="minorHAnsi" w:hAnsiTheme="minorHAnsi" w:cs="Calibri"/>
          <w:sz w:val="20"/>
          <w:szCs w:val="20"/>
        </w:rPr>
        <w:t>tyres</w:t>
      </w:r>
      <w:proofErr w:type="spellEnd"/>
      <w:r w:rsidR="002C7C64" w:rsidRPr="004A0743">
        <w:rPr>
          <w:rFonts w:asciiTheme="minorHAnsi" w:hAnsiTheme="minorHAnsi" w:cs="Calibri"/>
          <w:sz w:val="20"/>
          <w:szCs w:val="20"/>
        </w:rPr>
        <w:t xml:space="preserve"> being stripped and burned in order to extract the wire inside.  He noticed people washing and drawing water from a river</w:t>
      </w:r>
      <w:r w:rsidR="003A7242">
        <w:rPr>
          <w:rFonts w:asciiTheme="minorHAnsi" w:hAnsiTheme="minorHAnsi" w:cs="Calibri"/>
          <w:sz w:val="20"/>
          <w:szCs w:val="20"/>
        </w:rPr>
        <w:t xml:space="preserve"> where</w:t>
      </w:r>
      <w:r w:rsidR="002C7C64" w:rsidRPr="004A0743">
        <w:rPr>
          <w:rFonts w:asciiTheme="minorHAnsi" w:hAnsiTheme="minorHAnsi" w:cs="Calibri"/>
          <w:sz w:val="20"/>
          <w:szCs w:val="20"/>
        </w:rPr>
        <w:t xml:space="preserve"> waste is</w:t>
      </w:r>
      <w:r w:rsidR="003A7242">
        <w:rPr>
          <w:rFonts w:asciiTheme="minorHAnsi" w:hAnsiTheme="minorHAnsi" w:cs="Calibri"/>
          <w:sz w:val="20"/>
          <w:szCs w:val="20"/>
        </w:rPr>
        <w:t xml:space="preserve"> regularly</w:t>
      </w:r>
      <w:r w:rsidR="002C7C64" w:rsidRPr="004A0743">
        <w:rPr>
          <w:rFonts w:asciiTheme="minorHAnsi" w:hAnsiTheme="minorHAnsi" w:cs="Calibri"/>
          <w:sz w:val="20"/>
          <w:szCs w:val="20"/>
        </w:rPr>
        <w:t xml:space="preserve"> dumped, and was concerned about the effects this may have on their health.</w:t>
      </w:r>
      <w:r w:rsidR="00084F26" w:rsidRPr="004A0743">
        <w:rPr>
          <w:rFonts w:asciiTheme="minorHAnsi" w:hAnsiTheme="minorHAnsi" w:cs="Calibri"/>
          <w:sz w:val="20"/>
          <w:szCs w:val="20"/>
        </w:rPr>
        <w:t xml:space="preserve">  There is also demand for charcoal, as many people still </w:t>
      </w:r>
      <w:r w:rsidR="00B94FA1">
        <w:rPr>
          <w:rFonts w:asciiTheme="minorHAnsi" w:hAnsiTheme="minorHAnsi" w:cs="Calibri"/>
          <w:sz w:val="20"/>
          <w:szCs w:val="20"/>
        </w:rPr>
        <w:t xml:space="preserve">burn </w:t>
      </w:r>
      <w:r w:rsidR="00084F26" w:rsidRPr="004A0743">
        <w:rPr>
          <w:rFonts w:asciiTheme="minorHAnsi" w:hAnsiTheme="minorHAnsi" w:cs="Calibri"/>
          <w:sz w:val="20"/>
          <w:szCs w:val="20"/>
        </w:rPr>
        <w:t>this.  Nathaniel then talked about his uncle, who bought solar panels and uses these to play music from his house.  This made Nathaniel wonder why so few people have solar panels when they are more readily available than one might think.  In summary, he</w:t>
      </w:r>
      <w:r w:rsidR="003A7242">
        <w:rPr>
          <w:rFonts w:asciiTheme="minorHAnsi" w:hAnsiTheme="minorHAnsi" w:cs="Calibri"/>
          <w:sz w:val="20"/>
          <w:szCs w:val="20"/>
        </w:rPr>
        <w:t xml:space="preserve"> felt that waste management is intrinsically linked to</w:t>
      </w:r>
      <w:r w:rsidR="00084F26" w:rsidRPr="004A0743">
        <w:rPr>
          <w:rFonts w:asciiTheme="minorHAnsi" w:hAnsiTheme="minorHAnsi" w:cs="Calibri"/>
          <w:sz w:val="20"/>
          <w:szCs w:val="20"/>
        </w:rPr>
        <w:t xml:space="preserve"> renewable energy issue and </w:t>
      </w:r>
      <w:r w:rsidR="003A7242">
        <w:rPr>
          <w:rFonts w:asciiTheme="minorHAnsi" w:hAnsiTheme="minorHAnsi" w:cs="Calibri"/>
          <w:sz w:val="20"/>
          <w:szCs w:val="20"/>
        </w:rPr>
        <w:t>this should be</w:t>
      </w:r>
      <w:r w:rsidR="00C413B5">
        <w:rPr>
          <w:rFonts w:asciiTheme="minorHAnsi" w:hAnsiTheme="minorHAnsi" w:cs="Calibri"/>
          <w:sz w:val="20"/>
          <w:szCs w:val="20"/>
        </w:rPr>
        <w:t xml:space="preserve"> more</w:t>
      </w:r>
      <w:r w:rsidR="003A7242">
        <w:rPr>
          <w:rFonts w:asciiTheme="minorHAnsi" w:hAnsiTheme="minorHAnsi" w:cs="Calibri"/>
          <w:sz w:val="20"/>
          <w:szCs w:val="20"/>
        </w:rPr>
        <w:t xml:space="preserve"> </w:t>
      </w:r>
      <w:proofErr w:type="spellStart"/>
      <w:r w:rsidR="003A7242">
        <w:rPr>
          <w:rFonts w:asciiTheme="minorHAnsi" w:hAnsiTheme="minorHAnsi" w:cs="Calibri"/>
          <w:sz w:val="20"/>
          <w:szCs w:val="20"/>
        </w:rPr>
        <w:t>recognised</w:t>
      </w:r>
      <w:proofErr w:type="spellEnd"/>
      <w:r w:rsidR="00084F26" w:rsidRPr="004A0743">
        <w:rPr>
          <w:rFonts w:asciiTheme="minorHAnsi" w:hAnsiTheme="minorHAnsi" w:cs="Calibri"/>
          <w:sz w:val="20"/>
          <w:szCs w:val="20"/>
        </w:rPr>
        <w:t xml:space="preserve">.  He also suggested that more work should be done to communicate with Malawians with relevant skills and expertise.  He noted that there are plenty of people out there who could help, but have not been approached and are unaware of the work that </w:t>
      </w:r>
      <w:r w:rsidR="00B86391" w:rsidRPr="004A0743">
        <w:rPr>
          <w:rFonts w:asciiTheme="minorHAnsi" w:hAnsiTheme="minorHAnsi" w:cs="Calibri"/>
          <w:sz w:val="20"/>
          <w:szCs w:val="20"/>
        </w:rPr>
        <w:t>is happening.</w:t>
      </w:r>
      <w:r w:rsidR="00D029A1" w:rsidRPr="004A0743">
        <w:rPr>
          <w:rFonts w:asciiTheme="minorHAnsi" w:hAnsiTheme="minorHAnsi" w:cs="Calibri"/>
          <w:sz w:val="20"/>
          <w:szCs w:val="20"/>
        </w:rPr>
        <w:t xml:space="preserve">  Nathaniel suggested that he could act as a conduit to help get these people involved.</w:t>
      </w:r>
    </w:p>
    <w:p w:rsidR="00ED410B" w:rsidRPr="004A0743" w:rsidRDefault="00ED410B" w:rsidP="00101D94">
      <w:pPr>
        <w:jc w:val="both"/>
        <w:rPr>
          <w:rFonts w:asciiTheme="minorHAnsi" w:hAnsiTheme="minorHAnsi" w:cs="Calibri"/>
          <w:sz w:val="20"/>
          <w:szCs w:val="20"/>
        </w:rPr>
      </w:pPr>
    </w:p>
    <w:p w:rsidR="00ED410B" w:rsidRPr="004A0743" w:rsidRDefault="008211C6" w:rsidP="00101D94">
      <w:pPr>
        <w:jc w:val="both"/>
        <w:rPr>
          <w:rFonts w:asciiTheme="minorHAnsi" w:hAnsiTheme="minorHAnsi" w:cs="Calibri"/>
          <w:sz w:val="20"/>
          <w:szCs w:val="20"/>
        </w:rPr>
      </w:pPr>
      <w:r w:rsidRPr="004A0743">
        <w:rPr>
          <w:rFonts w:asciiTheme="minorHAnsi" w:hAnsiTheme="minorHAnsi" w:cs="Calibri"/>
          <w:sz w:val="20"/>
          <w:szCs w:val="20"/>
        </w:rPr>
        <w:t xml:space="preserve">Charlie Goodwin-Smith, </w:t>
      </w:r>
      <w:hyperlink r:id="rId21" w:history="1">
        <w:r w:rsidR="0076042C">
          <w:rPr>
            <w:rStyle w:val="Hyperlink"/>
            <w:rFonts w:asciiTheme="minorHAnsi" w:hAnsiTheme="minorHAnsi" w:cstheme="minorHAnsi"/>
            <w:sz w:val="20"/>
            <w:szCs w:val="20"/>
          </w:rPr>
          <w:t xml:space="preserve">Climate Justice </w:t>
        </w:r>
        <w:proofErr w:type="gramStart"/>
        <w:r w:rsidR="0076042C">
          <w:rPr>
            <w:rStyle w:val="Hyperlink"/>
            <w:rFonts w:asciiTheme="minorHAnsi" w:hAnsiTheme="minorHAnsi" w:cstheme="minorHAnsi"/>
            <w:sz w:val="20"/>
            <w:szCs w:val="20"/>
          </w:rPr>
          <w:t>Fund</w:t>
        </w:r>
      </w:hyperlink>
      <w:proofErr w:type="gramEnd"/>
      <w:r w:rsidRPr="004A0743">
        <w:rPr>
          <w:rFonts w:asciiTheme="minorHAnsi" w:hAnsiTheme="minorHAnsi" w:cs="Calibri"/>
          <w:sz w:val="20"/>
          <w:szCs w:val="20"/>
        </w:rPr>
        <w:t xml:space="preserve"> Manager at the Scottish Government</w:t>
      </w:r>
      <w:r w:rsidR="0076042C">
        <w:rPr>
          <w:rFonts w:asciiTheme="minorHAnsi" w:hAnsiTheme="minorHAnsi" w:cs="Calibri"/>
          <w:sz w:val="20"/>
          <w:szCs w:val="20"/>
        </w:rPr>
        <w:t>’s</w:t>
      </w:r>
      <w:r w:rsidRPr="004A0743">
        <w:rPr>
          <w:rFonts w:asciiTheme="minorHAnsi" w:hAnsiTheme="minorHAnsi" w:cs="Calibri"/>
          <w:sz w:val="20"/>
          <w:szCs w:val="20"/>
        </w:rPr>
        <w:t xml:space="preserve">, shared information on what the Scottish Government’s approach was to funding renewable energy projects such as those above.  While there were no new announcements, Charlie pointed out that Malawi is a country </w:t>
      </w:r>
      <w:r w:rsidR="00CB041F" w:rsidRPr="004A0743">
        <w:rPr>
          <w:rFonts w:asciiTheme="minorHAnsi" w:hAnsiTheme="minorHAnsi" w:cs="Calibri"/>
          <w:sz w:val="20"/>
          <w:szCs w:val="20"/>
        </w:rPr>
        <w:t>that is strongly impacted by the effects of climate change but is not the source, and so other countries do need to take responsibility for the harm they are causing to the environment and take steps to fix this.  Similarly, climate justice has an unequal impact across different communities and age groups.  He finished by emphasising that commitment to fighting climate chang</w:t>
      </w:r>
      <w:r w:rsidR="00C413B5">
        <w:rPr>
          <w:rFonts w:asciiTheme="minorHAnsi" w:hAnsiTheme="minorHAnsi" w:cs="Calibri"/>
          <w:sz w:val="20"/>
          <w:szCs w:val="20"/>
        </w:rPr>
        <w:t>e cannot be separated from</w:t>
      </w:r>
      <w:r w:rsidR="00CB041F" w:rsidRPr="004A0743">
        <w:rPr>
          <w:rFonts w:asciiTheme="minorHAnsi" w:hAnsiTheme="minorHAnsi" w:cs="Calibri"/>
          <w:sz w:val="20"/>
          <w:szCs w:val="20"/>
        </w:rPr>
        <w:t xml:space="preserve"> a commitment to international development.</w:t>
      </w:r>
    </w:p>
    <w:p w:rsidR="00ED410B" w:rsidRPr="004A0743" w:rsidRDefault="00ED410B" w:rsidP="00101D94">
      <w:pPr>
        <w:jc w:val="both"/>
        <w:rPr>
          <w:rFonts w:asciiTheme="minorHAnsi" w:hAnsiTheme="minorHAnsi" w:cs="Calibri"/>
          <w:sz w:val="20"/>
          <w:szCs w:val="20"/>
        </w:rPr>
      </w:pPr>
    </w:p>
    <w:p w:rsidR="00ED410B" w:rsidRPr="004A0743" w:rsidRDefault="00354C1E" w:rsidP="00101D94">
      <w:pPr>
        <w:jc w:val="both"/>
        <w:rPr>
          <w:rFonts w:asciiTheme="minorHAnsi" w:hAnsiTheme="minorHAnsi" w:cs="Calibri"/>
          <w:sz w:val="20"/>
          <w:szCs w:val="20"/>
        </w:rPr>
      </w:pPr>
      <w:r>
        <w:rPr>
          <w:rFonts w:asciiTheme="minorHAnsi" w:hAnsiTheme="minorHAnsi" w:cs="Calibri"/>
          <w:sz w:val="20"/>
          <w:szCs w:val="20"/>
        </w:rPr>
        <w:t xml:space="preserve">Damien Frame, </w:t>
      </w:r>
      <w:r w:rsidR="001C01BC" w:rsidRPr="004A0743">
        <w:rPr>
          <w:rFonts w:asciiTheme="minorHAnsi" w:hAnsiTheme="minorHAnsi" w:cs="Calibri"/>
          <w:sz w:val="20"/>
          <w:szCs w:val="20"/>
        </w:rPr>
        <w:t xml:space="preserve">Research Fellow in Electronic and Electrical Engineering at the </w:t>
      </w:r>
      <w:hyperlink r:id="rId22" w:history="1">
        <w:r w:rsidRPr="0025165A">
          <w:rPr>
            <w:rStyle w:val="Hyperlink"/>
            <w:rFonts w:asciiTheme="minorHAnsi" w:hAnsiTheme="minorHAnsi" w:cstheme="minorHAnsi"/>
            <w:sz w:val="20"/>
            <w:szCs w:val="20"/>
          </w:rPr>
          <w:t>University of Strathclyde</w:t>
        </w:r>
      </w:hyperlink>
      <w:r w:rsidR="001C01BC" w:rsidRPr="004A0743">
        <w:rPr>
          <w:rFonts w:asciiTheme="minorHAnsi" w:hAnsiTheme="minorHAnsi" w:cs="Calibri"/>
          <w:sz w:val="20"/>
          <w:szCs w:val="20"/>
        </w:rPr>
        <w:t>, shared updates on how we are actively fostering</w:t>
      </w:r>
      <w:r w:rsidR="0089203B" w:rsidRPr="004A0743">
        <w:rPr>
          <w:rFonts w:asciiTheme="minorHAnsi" w:hAnsiTheme="minorHAnsi" w:cs="Calibri"/>
          <w:sz w:val="20"/>
          <w:szCs w:val="20"/>
        </w:rPr>
        <w:t xml:space="preserve"> alignment with the Malawi R</w:t>
      </w:r>
      <w:r w:rsidR="001C01BC" w:rsidRPr="004A0743">
        <w:rPr>
          <w:rFonts w:asciiTheme="minorHAnsi" w:hAnsiTheme="minorHAnsi" w:cs="Calibri"/>
          <w:sz w:val="20"/>
          <w:szCs w:val="20"/>
        </w:rPr>
        <w:t>enewable</w:t>
      </w:r>
      <w:r w:rsidR="0089203B" w:rsidRPr="004A0743">
        <w:rPr>
          <w:rFonts w:asciiTheme="minorHAnsi" w:hAnsiTheme="minorHAnsi" w:cs="Calibri"/>
          <w:sz w:val="20"/>
          <w:szCs w:val="20"/>
        </w:rPr>
        <w:t xml:space="preserve"> Energy</w:t>
      </w:r>
      <w:r w:rsidR="001C01BC" w:rsidRPr="004A0743">
        <w:rPr>
          <w:rFonts w:asciiTheme="minorHAnsi" w:hAnsiTheme="minorHAnsi" w:cs="Calibri"/>
          <w:sz w:val="20"/>
          <w:szCs w:val="20"/>
        </w:rPr>
        <w:t xml:space="preserve"> </w:t>
      </w:r>
      <w:r w:rsidR="0089203B" w:rsidRPr="004A0743">
        <w:rPr>
          <w:rFonts w:asciiTheme="minorHAnsi" w:hAnsiTheme="minorHAnsi" w:cs="Calibri"/>
          <w:sz w:val="20"/>
          <w:szCs w:val="20"/>
        </w:rPr>
        <w:t>S</w:t>
      </w:r>
      <w:r w:rsidR="001C01BC" w:rsidRPr="004A0743">
        <w:rPr>
          <w:rFonts w:asciiTheme="minorHAnsi" w:hAnsiTheme="minorHAnsi" w:cs="Calibri"/>
          <w:sz w:val="20"/>
          <w:szCs w:val="20"/>
        </w:rPr>
        <w:t>trategy.</w:t>
      </w:r>
      <w:r w:rsidR="0089203B" w:rsidRPr="004A0743">
        <w:rPr>
          <w:rFonts w:asciiTheme="minorHAnsi" w:hAnsiTheme="minorHAnsi" w:cs="Calibri"/>
          <w:sz w:val="20"/>
          <w:szCs w:val="20"/>
        </w:rPr>
        <w:t xml:space="preserve">  He noted that the turnaround for the launch of the National Energy Policy was relatively quick, with many people contributing and</w:t>
      </w:r>
      <w:r w:rsidR="0089203B" w:rsidRPr="00354C1E">
        <w:rPr>
          <w:rFonts w:asciiTheme="minorHAnsi" w:hAnsiTheme="minorHAnsi" w:cstheme="minorHAnsi"/>
          <w:sz w:val="20"/>
          <w:szCs w:val="20"/>
        </w:rPr>
        <w:t xml:space="preserve"> </w:t>
      </w:r>
      <w:hyperlink r:id="rId23" w:history="1">
        <w:r w:rsidRPr="00354C1E">
          <w:rPr>
            <w:rStyle w:val="Hyperlink"/>
            <w:rFonts w:asciiTheme="minorHAnsi" w:hAnsiTheme="minorHAnsi" w:cstheme="minorHAnsi"/>
            <w:sz w:val="20"/>
            <w:szCs w:val="20"/>
          </w:rPr>
          <w:t xml:space="preserve">the Malawi Renewable Energy Strategy </w:t>
        </w:r>
      </w:hyperlink>
      <w:r w:rsidR="0089203B" w:rsidRPr="004A0743">
        <w:rPr>
          <w:rFonts w:asciiTheme="minorHAnsi" w:hAnsiTheme="minorHAnsi" w:cs="Calibri"/>
          <w:sz w:val="20"/>
          <w:szCs w:val="20"/>
        </w:rPr>
        <w:t xml:space="preserve"> being well-referenced as a supporting document.  Key themes that emerged from speeches included improved large scale generation, better structure, the need for energy access in rural areas, alternative solutions and the challenges of biomass.  There is a firm commitment to District Energy Officers and support is in place for communities to meet their own needs and priorities.  He also highlighted that delivery of energy is not just the responsibility of the department of energy, and small grassroots organisations are an important part of this as well.</w:t>
      </w:r>
    </w:p>
    <w:p w:rsidR="00ED410B" w:rsidRPr="004A0743" w:rsidRDefault="00ED410B" w:rsidP="00101D94">
      <w:pPr>
        <w:jc w:val="both"/>
        <w:rPr>
          <w:rFonts w:asciiTheme="minorHAnsi" w:hAnsiTheme="minorHAnsi" w:cs="Calibri"/>
          <w:sz w:val="20"/>
          <w:szCs w:val="20"/>
        </w:rPr>
      </w:pPr>
    </w:p>
    <w:p w:rsidR="00ED410B" w:rsidRPr="004A0743" w:rsidRDefault="00BB3D4E" w:rsidP="00101D94">
      <w:pPr>
        <w:jc w:val="both"/>
        <w:rPr>
          <w:rFonts w:asciiTheme="minorHAnsi" w:hAnsiTheme="minorHAnsi" w:cs="Calibri"/>
          <w:b/>
          <w:sz w:val="20"/>
          <w:szCs w:val="20"/>
        </w:rPr>
      </w:pPr>
      <w:r w:rsidRPr="004A0743">
        <w:rPr>
          <w:rFonts w:asciiTheme="minorHAnsi" w:hAnsiTheme="minorHAnsi" w:cs="Calibri"/>
          <w:sz w:val="20"/>
          <w:szCs w:val="20"/>
        </w:rPr>
        <w:t>There was then a discussion of</w:t>
      </w:r>
      <w:r w:rsidR="00C413B5">
        <w:rPr>
          <w:rFonts w:asciiTheme="minorHAnsi" w:hAnsiTheme="minorHAnsi" w:cs="Calibri"/>
          <w:sz w:val="20"/>
          <w:szCs w:val="20"/>
        </w:rPr>
        <w:t xml:space="preserve"> how</w:t>
      </w:r>
      <w:r w:rsidRPr="004A0743">
        <w:rPr>
          <w:rFonts w:asciiTheme="minorHAnsi" w:hAnsiTheme="minorHAnsi" w:cs="Calibri"/>
          <w:sz w:val="20"/>
          <w:szCs w:val="20"/>
        </w:rPr>
        <w:t xml:space="preserve"> the Forum can best support Scottish organisations with Malawi partnerships to inve</w:t>
      </w:r>
      <w:r w:rsidR="00C413B5">
        <w:rPr>
          <w:rFonts w:asciiTheme="minorHAnsi" w:hAnsiTheme="minorHAnsi" w:cs="Calibri"/>
          <w:sz w:val="20"/>
          <w:szCs w:val="20"/>
        </w:rPr>
        <w:t>st in renewables.  Members commented on</w:t>
      </w:r>
      <w:r w:rsidRPr="004A0743">
        <w:rPr>
          <w:rFonts w:asciiTheme="minorHAnsi" w:hAnsiTheme="minorHAnsi" w:cs="Calibri"/>
          <w:sz w:val="20"/>
          <w:szCs w:val="20"/>
        </w:rPr>
        <w:t xml:space="preserve"> the importance of Damien’s update on the National Energy Policy, and felt this was a great step forward.</w:t>
      </w:r>
      <w:r w:rsidR="00D270BA" w:rsidRPr="004A0743">
        <w:rPr>
          <w:rFonts w:asciiTheme="minorHAnsi" w:hAnsiTheme="minorHAnsi" w:cs="Calibri"/>
          <w:sz w:val="20"/>
          <w:szCs w:val="20"/>
        </w:rPr>
        <w:t xml:space="preserve">  It was suggested that the Forum could become a semi-formal mechanism of feeding into the Renewable Energy Strategy, establishing connections and then ensuring work is directly feeding into the intended targ</w:t>
      </w:r>
      <w:r w:rsidR="00C413B5">
        <w:rPr>
          <w:rFonts w:asciiTheme="minorHAnsi" w:hAnsiTheme="minorHAnsi" w:cs="Calibri"/>
          <w:sz w:val="20"/>
          <w:szCs w:val="20"/>
        </w:rPr>
        <w:t>ets, with assistance from the Scottish Government and MaSP</w:t>
      </w:r>
      <w:r w:rsidR="00D270BA" w:rsidRPr="004A0743">
        <w:rPr>
          <w:rFonts w:asciiTheme="minorHAnsi" w:hAnsiTheme="minorHAnsi" w:cs="Calibri"/>
          <w:sz w:val="20"/>
          <w:szCs w:val="20"/>
        </w:rPr>
        <w:t xml:space="preserve">.  It was mentioned that </w:t>
      </w:r>
      <w:r w:rsidR="00C413B5">
        <w:rPr>
          <w:rFonts w:asciiTheme="minorHAnsi" w:hAnsiTheme="minorHAnsi" w:cs="Calibri"/>
          <w:sz w:val="20"/>
          <w:szCs w:val="20"/>
        </w:rPr>
        <w:t xml:space="preserve">the Forum should also try </w:t>
      </w:r>
      <w:proofErr w:type="gramStart"/>
      <w:r w:rsidR="00C413B5">
        <w:rPr>
          <w:rFonts w:asciiTheme="minorHAnsi" w:hAnsiTheme="minorHAnsi" w:cs="Calibri"/>
          <w:sz w:val="20"/>
          <w:szCs w:val="20"/>
        </w:rPr>
        <w:t>get</w:t>
      </w:r>
      <w:proofErr w:type="gramEnd"/>
      <w:r w:rsidR="00C413B5">
        <w:rPr>
          <w:rFonts w:asciiTheme="minorHAnsi" w:hAnsiTheme="minorHAnsi" w:cs="Calibri"/>
          <w:sz w:val="20"/>
          <w:szCs w:val="20"/>
        </w:rPr>
        <w:t xml:space="preserve"> lower key projects involved in addition to the larger ones</w:t>
      </w:r>
      <w:r w:rsidR="00D270BA" w:rsidRPr="004A0743">
        <w:rPr>
          <w:rFonts w:asciiTheme="minorHAnsi" w:hAnsiTheme="minorHAnsi" w:cs="Calibri"/>
          <w:sz w:val="20"/>
          <w:szCs w:val="20"/>
        </w:rPr>
        <w:t xml:space="preserve">.  Nicholas </w:t>
      </w:r>
      <w:r w:rsidR="003C2DD3" w:rsidRPr="004A0743">
        <w:rPr>
          <w:rFonts w:asciiTheme="minorHAnsi" w:hAnsiTheme="minorHAnsi" w:cs="Calibri"/>
          <w:sz w:val="20"/>
          <w:szCs w:val="20"/>
        </w:rPr>
        <w:t>p</w:t>
      </w:r>
      <w:r w:rsidR="00C911F1">
        <w:rPr>
          <w:rFonts w:asciiTheme="minorHAnsi" w:hAnsiTheme="minorHAnsi" w:cs="Calibri"/>
          <w:sz w:val="20"/>
          <w:szCs w:val="20"/>
        </w:rPr>
        <w:t>ointed out that this all feeds into</w:t>
      </w:r>
      <w:r w:rsidR="003C2DD3" w:rsidRPr="004A0743">
        <w:rPr>
          <w:rFonts w:asciiTheme="minorHAnsi" w:hAnsiTheme="minorHAnsi" w:cs="Calibri"/>
          <w:sz w:val="20"/>
          <w:szCs w:val="20"/>
        </w:rPr>
        <w:t xml:space="preserve"> the directory t</w:t>
      </w:r>
      <w:r w:rsidR="00C911F1">
        <w:rPr>
          <w:rFonts w:asciiTheme="minorHAnsi" w:hAnsiTheme="minorHAnsi" w:cs="Calibri"/>
          <w:sz w:val="20"/>
          <w:szCs w:val="20"/>
        </w:rPr>
        <w:t>hat the Forum aims to establish</w:t>
      </w:r>
      <w:r w:rsidR="003C2DD3" w:rsidRPr="004A0743">
        <w:rPr>
          <w:rFonts w:asciiTheme="minorHAnsi" w:hAnsiTheme="minorHAnsi" w:cs="Calibri"/>
          <w:sz w:val="20"/>
          <w:szCs w:val="20"/>
        </w:rPr>
        <w:t>.</w:t>
      </w:r>
      <w:r w:rsidR="005706C8" w:rsidRPr="004A0743">
        <w:rPr>
          <w:rFonts w:asciiTheme="minorHAnsi" w:hAnsiTheme="minorHAnsi" w:cs="Calibri"/>
          <w:sz w:val="20"/>
          <w:szCs w:val="20"/>
        </w:rPr>
        <w:t xml:space="preserve">  David Hope-Jones suggested supporting SMP members not already involved with renewable energy to get involved, using William’s story to inspire interest</w:t>
      </w:r>
      <w:r w:rsidR="00354C1E">
        <w:rPr>
          <w:rFonts w:asciiTheme="minorHAnsi" w:hAnsiTheme="minorHAnsi" w:cs="Calibri"/>
          <w:sz w:val="20"/>
          <w:szCs w:val="20"/>
        </w:rPr>
        <w:t xml:space="preserve"> and potentially creating a </w:t>
      </w:r>
      <w:r w:rsidR="00354C1E" w:rsidRPr="00354C1E">
        <w:rPr>
          <w:rFonts w:asciiTheme="minorHAnsi" w:hAnsiTheme="minorHAnsi" w:cs="Calibri"/>
          <w:i/>
          <w:sz w:val="20"/>
          <w:szCs w:val="20"/>
        </w:rPr>
        <w:t>William Kamkwamba Challenge</w:t>
      </w:r>
      <w:r w:rsidR="005706C8" w:rsidRPr="004A0743">
        <w:rPr>
          <w:rFonts w:asciiTheme="minorHAnsi" w:hAnsiTheme="minorHAnsi" w:cs="Calibri"/>
          <w:sz w:val="20"/>
          <w:szCs w:val="20"/>
        </w:rPr>
        <w:t xml:space="preserve">.  Lillian Nseula knows from experience that solar energy is effective and should be more widely adopted.  She also noted that solar projects are eligible for government subsidies.  Rachel Phillips was struck by Nathaniel’s point </w:t>
      </w:r>
      <w:r w:rsidR="00354C1E">
        <w:rPr>
          <w:rFonts w:asciiTheme="minorHAnsi" w:hAnsiTheme="minorHAnsi" w:cs="Calibri"/>
          <w:sz w:val="20"/>
          <w:szCs w:val="20"/>
        </w:rPr>
        <w:t xml:space="preserve">about </w:t>
      </w:r>
      <w:r w:rsidR="005706C8" w:rsidRPr="004A0743">
        <w:rPr>
          <w:rFonts w:asciiTheme="minorHAnsi" w:hAnsiTheme="minorHAnsi" w:cs="Calibri"/>
          <w:sz w:val="20"/>
          <w:szCs w:val="20"/>
        </w:rPr>
        <w:t xml:space="preserve">using Malawian contacts, and wanted to know how best to approach this.  Nathaniel advised that there is always a contact available with expertise in a given subject, but they are not necessarily aware of each other.  He does have access to 500-600 alumni </w:t>
      </w:r>
      <w:r w:rsidR="00AB4D4A" w:rsidRPr="004A0743">
        <w:rPr>
          <w:rFonts w:asciiTheme="minorHAnsi" w:hAnsiTheme="minorHAnsi" w:cs="Calibri"/>
          <w:sz w:val="20"/>
          <w:szCs w:val="20"/>
        </w:rPr>
        <w:t>from his former university that he could contact to establish a foundation.</w:t>
      </w:r>
      <w:r w:rsidR="00C413B5">
        <w:rPr>
          <w:rFonts w:asciiTheme="minorHAnsi" w:hAnsiTheme="minorHAnsi" w:cs="Calibri"/>
          <w:sz w:val="20"/>
          <w:szCs w:val="20"/>
        </w:rPr>
        <w:t xml:space="preserve">  </w:t>
      </w:r>
      <w:r w:rsidR="00AB4D4A" w:rsidRPr="004A0743">
        <w:rPr>
          <w:rFonts w:asciiTheme="minorHAnsi" w:hAnsiTheme="minorHAnsi" w:cs="Calibri"/>
          <w:sz w:val="20"/>
          <w:szCs w:val="20"/>
        </w:rPr>
        <w:t>Penny George raised the point that communities still need continued support once the funding for their project ends.  We must think about how to proceed at this point.  It was suggested that local solutions may be the best way forward, and it was also worth looking at the innovative work being carried out in many Scottish Communities and taking inspiration from these.</w:t>
      </w:r>
      <w:r w:rsidR="009374CC" w:rsidRPr="004A0743">
        <w:rPr>
          <w:rFonts w:asciiTheme="minorHAnsi" w:hAnsiTheme="minorHAnsi" w:cs="Calibri"/>
          <w:b/>
          <w:sz w:val="20"/>
          <w:szCs w:val="20"/>
        </w:rPr>
        <w:t xml:space="preserve"> </w:t>
      </w:r>
    </w:p>
    <w:p w:rsidR="00ED410B" w:rsidRPr="004A0743" w:rsidRDefault="00ED410B" w:rsidP="00101D94">
      <w:pPr>
        <w:jc w:val="both"/>
        <w:rPr>
          <w:rFonts w:asciiTheme="minorHAnsi" w:hAnsiTheme="minorHAnsi" w:cs="Calibri"/>
          <w:sz w:val="20"/>
          <w:szCs w:val="20"/>
        </w:rPr>
      </w:pPr>
    </w:p>
    <w:p w:rsidR="00ED410B" w:rsidRPr="004A0743" w:rsidRDefault="00673F28" w:rsidP="00101D94">
      <w:pPr>
        <w:jc w:val="both"/>
        <w:rPr>
          <w:rFonts w:asciiTheme="minorHAnsi" w:hAnsiTheme="minorHAnsi" w:cs="Calibri"/>
          <w:b/>
          <w:sz w:val="20"/>
          <w:szCs w:val="20"/>
        </w:rPr>
      </w:pPr>
      <w:r w:rsidRPr="004A0743">
        <w:rPr>
          <w:rFonts w:asciiTheme="minorHAnsi" w:hAnsiTheme="minorHAnsi" w:cs="Calibri"/>
          <w:sz w:val="20"/>
          <w:szCs w:val="20"/>
        </w:rPr>
        <w:t xml:space="preserve">In his closing summary, Nicholas set a goal for the next meeting </w:t>
      </w:r>
      <w:r w:rsidR="00A84750">
        <w:rPr>
          <w:rFonts w:asciiTheme="minorHAnsi" w:hAnsiTheme="minorHAnsi" w:cs="Calibri"/>
          <w:sz w:val="20"/>
          <w:szCs w:val="20"/>
        </w:rPr>
        <w:t xml:space="preserve">of </w:t>
      </w:r>
      <w:r w:rsidRPr="004A0743">
        <w:rPr>
          <w:rFonts w:asciiTheme="minorHAnsi" w:hAnsiTheme="minorHAnsi" w:cs="Calibri"/>
          <w:sz w:val="20"/>
          <w:szCs w:val="20"/>
        </w:rPr>
        <w:t>bring</w:t>
      </w:r>
      <w:r w:rsidR="00A84750">
        <w:rPr>
          <w:rFonts w:asciiTheme="minorHAnsi" w:hAnsiTheme="minorHAnsi" w:cs="Calibri"/>
          <w:sz w:val="20"/>
          <w:szCs w:val="20"/>
        </w:rPr>
        <w:t>ing</w:t>
      </w:r>
      <w:r w:rsidRPr="004A0743">
        <w:rPr>
          <w:rFonts w:asciiTheme="minorHAnsi" w:hAnsiTheme="minorHAnsi" w:cs="Calibri"/>
          <w:sz w:val="20"/>
          <w:szCs w:val="20"/>
        </w:rPr>
        <w:t xml:space="preserve"> back firm proposals for what action</w:t>
      </w:r>
      <w:r w:rsidR="00C911F1">
        <w:rPr>
          <w:rFonts w:asciiTheme="minorHAnsi" w:hAnsiTheme="minorHAnsi" w:cs="Calibri"/>
          <w:sz w:val="20"/>
          <w:szCs w:val="20"/>
        </w:rPr>
        <w:t>s</w:t>
      </w:r>
      <w:r w:rsidRPr="004A0743">
        <w:rPr>
          <w:rFonts w:asciiTheme="minorHAnsi" w:hAnsiTheme="minorHAnsi" w:cs="Calibri"/>
          <w:sz w:val="20"/>
          <w:szCs w:val="20"/>
        </w:rPr>
        <w:t xml:space="preserve"> to take next, and again </w:t>
      </w:r>
      <w:proofErr w:type="spellStart"/>
      <w:r w:rsidRPr="004A0743">
        <w:rPr>
          <w:rFonts w:asciiTheme="minorHAnsi" w:hAnsiTheme="minorHAnsi" w:cs="Calibri"/>
          <w:sz w:val="20"/>
          <w:szCs w:val="20"/>
        </w:rPr>
        <w:t>emphasised</w:t>
      </w:r>
      <w:proofErr w:type="spellEnd"/>
      <w:r w:rsidRPr="004A0743">
        <w:rPr>
          <w:rFonts w:asciiTheme="minorHAnsi" w:hAnsiTheme="minorHAnsi" w:cs="Calibri"/>
          <w:sz w:val="20"/>
          <w:szCs w:val="20"/>
        </w:rPr>
        <w:t xml:space="preserve"> that the information base must be built as thoroughly as possible.  </w:t>
      </w:r>
      <w:r w:rsidR="00451C9F" w:rsidRPr="004A0743">
        <w:rPr>
          <w:rFonts w:asciiTheme="minorHAnsi" w:hAnsiTheme="minorHAnsi" w:cs="Calibri"/>
          <w:sz w:val="20"/>
          <w:szCs w:val="20"/>
        </w:rPr>
        <w:t>He noted the huge latent interest in Malawi, and advised that we should actively build partnerships with help from MaSP in order to share our collective resource.</w:t>
      </w:r>
    </w:p>
    <w:p w:rsidR="00ED410B" w:rsidRPr="004A0743" w:rsidRDefault="00ED410B" w:rsidP="00101D94">
      <w:pPr>
        <w:jc w:val="both"/>
        <w:rPr>
          <w:rFonts w:asciiTheme="minorHAnsi" w:hAnsiTheme="minorHAnsi" w:cs="Calibri"/>
          <w:sz w:val="20"/>
          <w:szCs w:val="20"/>
        </w:rPr>
      </w:pPr>
    </w:p>
    <w:p w:rsidR="00451C9F" w:rsidRPr="004A0743" w:rsidRDefault="00451C9F" w:rsidP="00101D94">
      <w:pPr>
        <w:jc w:val="both"/>
        <w:rPr>
          <w:rFonts w:asciiTheme="minorHAnsi" w:hAnsiTheme="minorHAnsi" w:cs="Calibri"/>
          <w:sz w:val="20"/>
          <w:szCs w:val="20"/>
        </w:rPr>
      </w:pPr>
      <w:r w:rsidRPr="004A0743">
        <w:rPr>
          <w:rFonts w:asciiTheme="minorHAnsi" w:hAnsiTheme="minorHAnsi" w:cs="Calibri"/>
          <w:sz w:val="20"/>
          <w:szCs w:val="20"/>
        </w:rPr>
        <w:t>Closing reflections were delivered by William Kamkwamba.  He said it was great to listen in on this meeting, seeing how we can learn from each other despite everyone coming from different fields.</w:t>
      </w:r>
      <w:r w:rsidR="00214A32" w:rsidRPr="004A0743">
        <w:rPr>
          <w:rFonts w:asciiTheme="minorHAnsi" w:hAnsiTheme="minorHAnsi" w:cs="Calibri"/>
          <w:sz w:val="20"/>
          <w:szCs w:val="20"/>
        </w:rPr>
        <w:t xml:space="preserve">  He was excited to speak to everyone after the meeting to learn more about their projects and how he can apply elements to his own.  He then discussed how it is important to know who is doing what, so you can build and expand on what has already been achieved, rather than constantly trying to reinvent the wheel.</w:t>
      </w:r>
    </w:p>
    <w:p w:rsidR="00214A32" w:rsidRPr="004A0743" w:rsidRDefault="00214A32" w:rsidP="00101D94">
      <w:pPr>
        <w:jc w:val="both"/>
        <w:rPr>
          <w:rFonts w:asciiTheme="minorHAnsi" w:hAnsiTheme="minorHAnsi" w:cs="Calibri"/>
          <w:sz w:val="20"/>
          <w:szCs w:val="20"/>
        </w:rPr>
      </w:pPr>
    </w:p>
    <w:p w:rsidR="00ED410B" w:rsidRPr="004A0743" w:rsidRDefault="00214A32" w:rsidP="00101D94">
      <w:pPr>
        <w:jc w:val="both"/>
        <w:rPr>
          <w:rFonts w:asciiTheme="minorHAnsi" w:hAnsiTheme="minorHAnsi" w:cs="Calibri"/>
          <w:b/>
          <w:sz w:val="20"/>
          <w:szCs w:val="20"/>
        </w:rPr>
      </w:pPr>
      <w:r w:rsidRPr="004A0743">
        <w:rPr>
          <w:rFonts w:asciiTheme="minorHAnsi" w:hAnsiTheme="minorHAnsi" w:cs="Calibri"/>
          <w:sz w:val="20"/>
          <w:szCs w:val="20"/>
        </w:rPr>
        <w:t>Nicholas thanked William, the speakers, photographer Rod Penn and all other attendees.  The meeting was followed by a final round of networking.</w:t>
      </w:r>
    </w:p>
    <w:sectPr w:rsidR="00ED410B" w:rsidRPr="004A0743" w:rsidSect="002E6B9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61" w:rsidRDefault="004F4C61" w:rsidP="00475968">
      <w:r>
        <w:separator/>
      </w:r>
    </w:p>
  </w:endnote>
  <w:endnote w:type="continuationSeparator" w:id="0">
    <w:p w:rsidR="004F4C61" w:rsidRDefault="004F4C61" w:rsidP="0047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61" w:rsidRDefault="004F4C61" w:rsidP="00475968">
      <w:r>
        <w:separator/>
      </w:r>
    </w:p>
  </w:footnote>
  <w:footnote w:type="continuationSeparator" w:id="0">
    <w:p w:rsidR="004F4C61" w:rsidRDefault="004F4C61" w:rsidP="00475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822036"/>
      <w:docPartObj>
        <w:docPartGallery w:val="Page Numbers (Top of Page)"/>
        <w:docPartUnique/>
      </w:docPartObj>
    </w:sdtPr>
    <w:sdtEndPr>
      <w:rPr>
        <w:noProof/>
      </w:rPr>
    </w:sdtEndPr>
    <w:sdtContent>
      <w:p w:rsidR="00475968" w:rsidRDefault="00475968">
        <w:pPr>
          <w:pStyle w:val="Header"/>
          <w:jc w:val="right"/>
        </w:pPr>
        <w:r>
          <w:fldChar w:fldCharType="begin"/>
        </w:r>
        <w:r>
          <w:instrText xml:space="preserve"> PAGE   \* MERGEFORMAT </w:instrText>
        </w:r>
        <w:r>
          <w:fldChar w:fldCharType="separate"/>
        </w:r>
        <w:r w:rsidR="009128C0">
          <w:rPr>
            <w:noProof/>
          </w:rPr>
          <w:t>1</w:t>
        </w:r>
        <w:r>
          <w:rPr>
            <w:noProof/>
          </w:rPr>
          <w:fldChar w:fldCharType="end"/>
        </w:r>
      </w:p>
    </w:sdtContent>
  </w:sdt>
  <w:p w:rsidR="00475968" w:rsidRDefault="00475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3796"/>
    <w:multiLevelType w:val="hybridMultilevel"/>
    <w:tmpl w:val="A04631E6"/>
    <w:lvl w:ilvl="0" w:tplc="389299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8874E3"/>
    <w:multiLevelType w:val="hybridMultilevel"/>
    <w:tmpl w:val="E2624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D54927"/>
    <w:multiLevelType w:val="multilevel"/>
    <w:tmpl w:val="64E4D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259A7"/>
    <w:multiLevelType w:val="hybridMultilevel"/>
    <w:tmpl w:val="65DC4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0B"/>
    <w:rsid w:val="0000717C"/>
    <w:rsid w:val="0001178D"/>
    <w:rsid w:val="00022BAE"/>
    <w:rsid w:val="00023AF6"/>
    <w:rsid w:val="00064C1A"/>
    <w:rsid w:val="00066E0F"/>
    <w:rsid w:val="00071B68"/>
    <w:rsid w:val="000746C5"/>
    <w:rsid w:val="0007594F"/>
    <w:rsid w:val="00084F26"/>
    <w:rsid w:val="00094DA2"/>
    <w:rsid w:val="000C05D4"/>
    <w:rsid w:val="000D1C6E"/>
    <w:rsid w:val="00101D94"/>
    <w:rsid w:val="00105925"/>
    <w:rsid w:val="00155B74"/>
    <w:rsid w:val="00190776"/>
    <w:rsid w:val="001C01BC"/>
    <w:rsid w:val="001E22BE"/>
    <w:rsid w:val="00214A32"/>
    <w:rsid w:val="002309D1"/>
    <w:rsid w:val="00234C96"/>
    <w:rsid w:val="0024406A"/>
    <w:rsid w:val="0025165A"/>
    <w:rsid w:val="00297337"/>
    <w:rsid w:val="002C2FFD"/>
    <w:rsid w:val="002C7C64"/>
    <w:rsid w:val="002E6B96"/>
    <w:rsid w:val="003108E5"/>
    <w:rsid w:val="003217DE"/>
    <w:rsid w:val="00351643"/>
    <w:rsid w:val="00354C1E"/>
    <w:rsid w:val="0037008A"/>
    <w:rsid w:val="00372454"/>
    <w:rsid w:val="003A7242"/>
    <w:rsid w:val="003C2DD3"/>
    <w:rsid w:val="003E5CDA"/>
    <w:rsid w:val="004078FF"/>
    <w:rsid w:val="00417FC7"/>
    <w:rsid w:val="00424895"/>
    <w:rsid w:val="00451C9F"/>
    <w:rsid w:val="00475968"/>
    <w:rsid w:val="004A0743"/>
    <w:rsid w:val="004A107E"/>
    <w:rsid w:val="004D6619"/>
    <w:rsid w:val="004F4C61"/>
    <w:rsid w:val="005706C8"/>
    <w:rsid w:val="0060530F"/>
    <w:rsid w:val="00621E35"/>
    <w:rsid w:val="0063432F"/>
    <w:rsid w:val="00673F28"/>
    <w:rsid w:val="006E595A"/>
    <w:rsid w:val="007115B5"/>
    <w:rsid w:val="00713003"/>
    <w:rsid w:val="00754002"/>
    <w:rsid w:val="0075538D"/>
    <w:rsid w:val="0076042C"/>
    <w:rsid w:val="00765192"/>
    <w:rsid w:val="007733BA"/>
    <w:rsid w:val="007878A8"/>
    <w:rsid w:val="007D60B6"/>
    <w:rsid w:val="007E6DD7"/>
    <w:rsid w:val="008211C6"/>
    <w:rsid w:val="00833AE6"/>
    <w:rsid w:val="00847DCA"/>
    <w:rsid w:val="00865652"/>
    <w:rsid w:val="0089203B"/>
    <w:rsid w:val="009128C0"/>
    <w:rsid w:val="009264D0"/>
    <w:rsid w:val="0092691A"/>
    <w:rsid w:val="009314FB"/>
    <w:rsid w:val="009374CC"/>
    <w:rsid w:val="00952AFF"/>
    <w:rsid w:val="00A61B09"/>
    <w:rsid w:val="00A84750"/>
    <w:rsid w:val="00AB4D4A"/>
    <w:rsid w:val="00AC239F"/>
    <w:rsid w:val="00B0224F"/>
    <w:rsid w:val="00B04F16"/>
    <w:rsid w:val="00B5671E"/>
    <w:rsid w:val="00B86391"/>
    <w:rsid w:val="00B94FA1"/>
    <w:rsid w:val="00BB3D4E"/>
    <w:rsid w:val="00C067A1"/>
    <w:rsid w:val="00C413B5"/>
    <w:rsid w:val="00C8441E"/>
    <w:rsid w:val="00C911F1"/>
    <w:rsid w:val="00CB041F"/>
    <w:rsid w:val="00D029A1"/>
    <w:rsid w:val="00D14050"/>
    <w:rsid w:val="00D15B8F"/>
    <w:rsid w:val="00D270BA"/>
    <w:rsid w:val="00DD5F68"/>
    <w:rsid w:val="00DE5D70"/>
    <w:rsid w:val="00DF598E"/>
    <w:rsid w:val="00DF7C63"/>
    <w:rsid w:val="00E17270"/>
    <w:rsid w:val="00E46829"/>
    <w:rsid w:val="00E720B6"/>
    <w:rsid w:val="00ED410B"/>
    <w:rsid w:val="00EE7CEC"/>
    <w:rsid w:val="00F14242"/>
    <w:rsid w:val="00F232BE"/>
    <w:rsid w:val="00F73BD0"/>
    <w:rsid w:val="00FC7E4F"/>
    <w:rsid w:val="00FD46BC"/>
    <w:rsid w:val="00FD72D8"/>
    <w:rsid w:val="00FE0CAB"/>
    <w:rsid w:val="00FE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0B"/>
    <w:rPr>
      <w:color w:val="0000FF"/>
      <w:u w:val="single"/>
    </w:rPr>
  </w:style>
  <w:style w:type="paragraph" w:styleId="ListParagraph">
    <w:name w:val="List Paragraph"/>
    <w:basedOn w:val="Normal"/>
    <w:uiPriority w:val="34"/>
    <w:qFormat/>
    <w:rsid w:val="00ED410B"/>
    <w:pPr>
      <w:ind w:left="720"/>
      <w:contextualSpacing/>
    </w:pPr>
  </w:style>
  <w:style w:type="paragraph" w:styleId="BalloonText">
    <w:name w:val="Balloon Text"/>
    <w:basedOn w:val="Normal"/>
    <w:link w:val="BalloonTextChar"/>
    <w:uiPriority w:val="99"/>
    <w:semiHidden/>
    <w:unhideWhenUsed/>
    <w:rsid w:val="00754002"/>
    <w:rPr>
      <w:rFonts w:ascii="Tahoma" w:hAnsi="Tahoma" w:cs="Tahoma"/>
      <w:sz w:val="16"/>
      <w:szCs w:val="16"/>
    </w:rPr>
  </w:style>
  <w:style w:type="character" w:customStyle="1" w:styleId="BalloonTextChar">
    <w:name w:val="Balloon Text Char"/>
    <w:basedOn w:val="DefaultParagraphFont"/>
    <w:link w:val="BalloonText"/>
    <w:uiPriority w:val="99"/>
    <w:semiHidden/>
    <w:rsid w:val="0075400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76042C"/>
    <w:rPr>
      <w:color w:val="800080" w:themeColor="followedHyperlink"/>
      <w:u w:val="single"/>
    </w:rPr>
  </w:style>
  <w:style w:type="paragraph" w:styleId="Header">
    <w:name w:val="header"/>
    <w:basedOn w:val="Normal"/>
    <w:link w:val="HeaderChar"/>
    <w:uiPriority w:val="99"/>
    <w:unhideWhenUsed/>
    <w:rsid w:val="00475968"/>
    <w:pPr>
      <w:tabs>
        <w:tab w:val="center" w:pos="4513"/>
        <w:tab w:val="right" w:pos="9026"/>
      </w:tabs>
    </w:pPr>
  </w:style>
  <w:style w:type="character" w:customStyle="1" w:styleId="HeaderChar">
    <w:name w:val="Header Char"/>
    <w:basedOn w:val="DefaultParagraphFont"/>
    <w:link w:val="Header"/>
    <w:uiPriority w:val="99"/>
    <w:rsid w:val="004759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968"/>
    <w:pPr>
      <w:tabs>
        <w:tab w:val="center" w:pos="4513"/>
        <w:tab w:val="right" w:pos="9026"/>
      </w:tabs>
    </w:pPr>
  </w:style>
  <w:style w:type="character" w:customStyle="1" w:styleId="FooterChar">
    <w:name w:val="Footer Char"/>
    <w:basedOn w:val="DefaultParagraphFont"/>
    <w:link w:val="Footer"/>
    <w:uiPriority w:val="99"/>
    <w:rsid w:val="0047596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10B"/>
    <w:rPr>
      <w:color w:val="0000FF"/>
      <w:u w:val="single"/>
    </w:rPr>
  </w:style>
  <w:style w:type="paragraph" w:styleId="ListParagraph">
    <w:name w:val="List Paragraph"/>
    <w:basedOn w:val="Normal"/>
    <w:uiPriority w:val="34"/>
    <w:qFormat/>
    <w:rsid w:val="00ED410B"/>
    <w:pPr>
      <w:ind w:left="720"/>
      <w:contextualSpacing/>
    </w:pPr>
  </w:style>
  <w:style w:type="paragraph" w:styleId="BalloonText">
    <w:name w:val="Balloon Text"/>
    <w:basedOn w:val="Normal"/>
    <w:link w:val="BalloonTextChar"/>
    <w:uiPriority w:val="99"/>
    <w:semiHidden/>
    <w:unhideWhenUsed/>
    <w:rsid w:val="00754002"/>
    <w:rPr>
      <w:rFonts w:ascii="Tahoma" w:hAnsi="Tahoma" w:cs="Tahoma"/>
      <w:sz w:val="16"/>
      <w:szCs w:val="16"/>
    </w:rPr>
  </w:style>
  <w:style w:type="character" w:customStyle="1" w:styleId="BalloonTextChar">
    <w:name w:val="Balloon Text Char"/>
    <w:basedOn w:val="DefaultParagraphFont"/>
    <w:link w:val="BalloonText"/>
    <w:uiPriority w:val="99"/>
    <w:semiHidden/>
    <w:rsid w:val="00754002"/>
    <w:rPr>
      <w:rFonts w:ascii="Tahoma" w:eastAsia="Times New Roman" w:hAnsi="Tahoma" w:cs="Tahoma"/>
      <w:sz w:val="16"/>
      <w:szCs w:val="16"/>
      <w:lang w:val="en-US"/>
    </w:rPr>
  </w:style>
  <w:style w:type="character" w:styleId="FollowedHyperlink">
    <w:name w:val="FollowedHyperlink"/>
    <w:basedOn w:val="DefaultParagraphFont"/>
    <w:uiPriority w:val="99"/>
    <w:semiHidden/>
    <w:unhideWhenUsed/>
    <w:rsid w:val="0076042C"/>
    <w:rPr>
      <w:color w:val="800080" w:themeColor="followedHyperlink"/>
      <w:u w:val="single"/>
    </w:rPr>
  </w:style>
  <w:style w:type="paragraph" w:styleId="Header">
    <w:name w:val="header"/>
    <w:basedOn w:val="Normal"/>
    <w:link w:val="HeaderChar"/>
    <w:uiPriority w:val="99"/>
    <w:unhideWhenUsed/>
    <w:rsid w:val="00475968"/>
    <w:pPr>
      <w:tabs>
        <w:tab w:val="center" w:pos="4513"/>
        <w:tab w:val="right" w:pos="9026"/>
      </w:tabs>
    </w:pPr>
  </w:style>
  <w:style w:type="character" w:customStyle="1" w:styleId="HeaderChar">
    <w:name w:val="Header Char"/>
    <w:basedOn w:val="DefaultParagraphFont"/>
    <w:link w:val="Header"/>
    <w:uiPriority w:val="99"/>
    <w:rsid w:val="0047596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75968"/>
    <w:pPr>
      <w:tabs>
        <w:tab w:val="center" w:pos="4513"/>
        <w:tab w:val="right" w:pos="9026"/>
      </w:tabs>
    </w:pPr>
  </w:style>
  <w:style w:type="character" w:customStyle="1" w:styleId="FooterChar">
    <w:name w:val="Footer Char"/>
    <w:basedOn w:val="DefaultParagraphFont"/>
    <w:link w:val="Footer"/>
    <w:uiPriority w:val="99"/>
    <w:rsid w:val="0047596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scot/policies/international-development/climate-justice-fund/" TargetMode="External"/><Relationship Id="rId18" Type="http://schemas.openxmlformats.org/officeDocument/2006/relationships/hyperlink" Target="https://solar-aid.org/" TargetMode="External"/><Relationship Id="rId3" Type="http://schemas.microsoft.com/office/2007/relationships/stylesWithEffects" Target="stylesWithEffects.xml"/><Relationship Id="rId21" Type="http://schemas.openxmlformats.org/officeDocument/2006/relationships/hyperlink" Target="https://www.gov.scot/policies/international-development/climate-justice-fund/" TargetMode="External"/><Relationship Id="rId7" Type="http://schemas.openxmlformats.org/officeDocument/2006/relationships/endnotes" Target="endnotes.xml"/><Relationship Id="rId12" Type="http://schemas.openxmlformats.org/officeDocument/2006/relationships/hyperlink" Target="https://www.sciaf.org.uk/" TargetMode="External"/><Relationship Id="rId17" Type="http://schemas.openxmlformats.org/officeDocument/2006/relationships/hyperlink" Target="https://www.keepscotlandbeautiful.org/media/1557565/scot-lights-up-malawi-final-report-final-low-res-170117.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eativenergie.co.uk/" TargetMode="External"/><Relationship Id="rId20" Type="http://schemas.openxmlformats.org/officeDocument/2006/relationships/hyperlink" Target="https://www.sepa.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dulas.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xfam.org.uk/" TargetMode="External"/><Relationship Id="rId23" Type="http://schemas.openxmlformats.org/officeDocument/2006/relationships/hyperlink" Target="https://www.meramalawi.mw/index.php/resource-center/other-regulatory-tools/download/20-other-regulatory-tools/61-malawi-renewable-energy-strategy" TargetMode="External"/><Relationship Id="rId10" Type="http://schemas.openxmlformats.org/officeDocument/2006/relationships/hyperlink" Target="https://movingwindmills.org/" TargetMode="External"/><Relationship Id="rId19" Type="http://schemas.openxmlformats.org/officeDocument/2006/relationships/hyperlink" Target="https://www.iea.org/" TargetMode="External"/><Relationship Id="rId4" Type="http://schemas.openxmlformats.org/officeDocument/2006/relationships/settings" Target="settings.xml"/><Relationship Id="rId9" Type="http://schemas.openxmlformats.org/officeDocument/2006/relationships/hyperlink" Target="https://www.youtube.com/watch?v=nPkr9HmglG0" TargetMode="External"/><Relationship Id="rId14" Type="http://schemas.openxmlformats.org/officeDocument/2006/relationships/hyperlink" Target="https://www.strath.ac.uk/research/subjects/electronicelectricalengineering/instituteforenergyenvironment/" TargetMode="External"/><Relationship Id="rId22" Type="http://schemas.openxmlformats.org/officeDocument/2006/relationships/hyperlink" Target="https://www.strath.ac.uk/research/subjects/electronicelectricalengineering/instituteforenergy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2854</Words>
  <Characters>16270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O'Donovan</dc:creator>
  <cp:lastModifiedBy>Grace O'Donovan</cp:lastModifiedBy>
  <cp:revision>2</cp:revision>
  <cp:lastPrinted>2019-12-17T09:45:00Z</cp:lastPrinted>
  <dcterms:created xsi:type="dcterms:W3CDTF">2020-04-21T09:08:00Z</dcterms:created>
  <dcterms:modified xsi:type="dcterms:W3CDTF">2020-04-21T09:08:00Z</dcterms:modified>
</cp:coreProperties>
</file>