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01D8" w14:textId="77777777" w:rsidR="00842D84" w:rsidRPr="001E6CA0" w:rsidRDefault="00842D84" w:rsidP="004473DC">
      <w:pPr>
        <w:rPr>
          <w:rFonts w:ascii="Calibri" w:hAnsi="Calibri" w:cs="Calibri"/>
          <w:sz w:val="21"/>
          <w:szCs w:val="21"/>
        </w:rPr>
      </w:pPr>
    </w:p>
    <w:p w14:paraId="404D94A2" w14:textId="77777777" w:rsidR="00AA25CC" w:rsidRPr="001E6CA0" w:rsidRDefault="00AA25CC" w:rsidP="004473DC">
      <w:pPr>
        <w:rPr>
          <w:rFonts w:ascii="Calibri" w:hAnsi="Calibri" w:cs="Calibri"/>
          <w:sz w:val="21"/>
          <w:szCs w:val="21"/>
        </w:rPr>
      </w:pPr>
    </w:p>
    <w:p w14:paraId="7B4BEA88" w14:textId="77777777" w:rsidR="00AA25CC" w:rsidRPr="001E6CA0" w:rsidRDefault="00AA25CC" w:rsidP="004473DC">
      <w:pPr>
        <w:rPr>
          <w:rFonts w:ascii="Calibri" w:hAnsi="Calibri" w:cs="Calibri"/>
          <w:sz w:val="21"/>
          <w:szCs w:val="21"/>
        </w:rPr>
      </w:pPr>
    </w:p>
    <w:p w14:paraId="05CA1DDD" w14:textId="77777777" w:rsidR="005C30AA" w:rsidRDefault="005C30AA" w:rsidP="005C30AA">
      <w:pPr>
        <w:rPr>
          <w:b/>
          <w:bCs/>
          <w:u w:val="single"/>
        </w:rPr>
      </w:pPr>
    </w:p>
    <w:p w14:paraId="30729F8B" w14:textId="77777777" w:rsidR="005C30AA" w:rsidRDefault="005C30AA" w:rsidP="005C30AA">
      <w:pPr>
        <w:rPr>
          <w:b/>
          <w:bCs/>
          <w:u w:val="single"/>
        </w:rPr>
      </w:pPr>
    </w:p>
    <w:p w14:paraId="1BA9EB20" w14:textId="35E86B8C" w:rsidR="005C30AA" w:rsidRPr="00C329DB" w:rsidRDefault="005C30AA" w:rsidP="005C30AA">
      <w:pPr>
        <w:rPr>
          <w:b/>
          <w:bCs/>
          <w:u w:val="single"/>
        </w:rPr>
      </w:pPr>
      <w:bookmarkStart w:id="0" w:name="_GoBack"/>
      <w:bookmarkEnd w:id="0"/>
      <w:r w:rsidRPr="00C329DB">
        <w:rPr>
          <w:b/>
          <w:bCs/>
          <w:u w:val="single"/>
        </w:rPr>
        <w:t>DHJ Health Forum notes:</w:t>
      </w:r>
    </w:p>
    <w:p w14:paraId="60ADDFF9" w14:textId="77777777" w:rsidR="005C30AA" w:rsidRDefault="005C30AA" w:rsidP="005C30AA"/>
    <w:p w14:paraId="097639E3" w14:textId="77777777" w:rsidR="005C30AA" w:rsidRDefault="005C30AA" w:rsidP="005C30AA"/>
    <w:p w14:paraId="1797788F" w14:textId="77777777" w:rsidR="005C30AA" w:rsidRDefault="005C30AA" w:rsidP="005C30AA">
      <w:r>
        <w:t>At the end of the meeting, David Hope-Jones (SMP, Chief Executive) gave the following summary of discussions and proposed the following priorities and action points for the SMP.</w:t>
      </w:r>
    </w:p>
    <w:p w14:paraId="28F8B72E" w14:textId="77777777" w:rsidR="005C30AA" w:rsidRDefault="005C30AA" w:rsidP="005C30AA"/>
    <w:p w14:paraId="68982026" w14:textId="77777777" w:rsidR="005C30AA" w:rsidRPr="008F1189" w:rsidRDefault="005C30AA" w:rsidP="005C30AA">
      <w:pPr>
        <w:rPr>
          <w:b/>
          <w:bCs/>
          <w:u w:val="single"/>
        </w:rPr>
      </w:pPr>
      <w:r>
        <w:rPr>
          <w:b/>
          <w:bCs/>
          <w:u w:val="single"/>
        </w:rPr>
        <w:t>1</w:t>
      </w:r>
      <w:r>
        <w:rPr>
          <w:b/>
          <w:bCs/>
          <w:u w:val="single"/>
        </w:rPr>
        <w:tab/>
      </w:r>
      <w:r w:rsidRPr="008F1189">
        <w:rPr>
          <w:b/>
          <w:bCs/>
          <w:u w:val="single"/>
        </w:rPr>
        <w:t xml:space="preserve">Summary of </w:t>
      </w:r>
      <w:r>
        <w:rPr>
          <w:b/>
          <w:bCs/>
          <w:u w:val="single"/>
        </w:rPr>
        <w:t>D</w:t>
      </w:r>
      <w:r w:rsidRPr="008F1189">
        <w:rPr>
          <w:b/>
          <w:bCs/>
          <w:u w:val="single"/>
        </w:rPr>
        <w:t>iscussion:</w:t>
      </w:r>
    </w:p>
    <w:p w14:paraId="2F1633BD" w14:textId="77777777" w:rsidR="005C30AA" w:rsidRDefault="005C30AA" w:rsidP="005C30AA"/>
    <w:p w14:paraId="01CB9CA6" w14:textId="77777777" w:rsidR="005C30AA" w:rsidRDefault="005C30AA" w:rsidP="005C30AA">
      <w:r>
        <w:t>At the time of this meeting (15.00, 31</w:t>
      </w:r>
      <w:r w:rsidRPr="0018340F">
        <w:rPr>
          <w:vertAlign w:val="superscript"/>
        </w:rPr>
        <w:t>st</w:t>
      </w:r>
      <w:r>
        <w:t xml:space="preserve"> March) there were no confirmed cases of Coronavirus in Malawi.  </w:t>
      </w:r>
      <w:r w:rsidRPr="0018340F">
        <w:rPr>
          <w:i/>
          <w:iCs/>
        </w:rPr>
        <w:t>[Following this meeting, on the 2</w:t>
      </w:r>
      <w:r w:rsidRPr="0018340F">
        <w:rPr>
          <w:i/>
          <w:iCs/>
          <w:vertAlign w:val="superscript"/>
        </w:rPr>
        <w:t>nd</w:t>
      </w:r>
      <w:r w:rsidRPr="0018340F">
        <w:rPr>
          <w:i/>
          <w:iCs/>
        </w:rPr>
        <w:t xml:space="preserve"> April, the President announced three confirmed cases in Lilongwe].</w:t>
      </w:r>
      <w:r>
        <w:t xml:space="preserve"> </w:t>
      </w:r>
    </w:p>
    <w:p w14:paraId="7B454E9D" w14:textId="77777777" w:rsidR="005C30AA" w:rsidRDefault="005C30AA" w:rsidP="005C30AA"/>
    <w:p w14:paraId="2CE5D3BA" w14:textId="77777777" w:rsidR="005C30AA" w:rsidRPr="0018340F" w:rsidRDefault="005C30AA" w:rsidP="005C30AA">
      <w:pPr>
        <w:rPr>
          <w:u w:val="single"/>
        </w:rPr>
      </w:pPr>
      <w:r>
        <w:rPr>
          <w:u w:val="single"/>
        </w:rPr>
        <w:t>1.1</w:t>
      </w:r>
      <w:r>
        <w:rPr>
          <w:u w:val="single"/>
        </w:rPr>
        <w:tab/>
      </w:r>
      <w:r w:rsidRPr="0018340F">
        <w:rPr>
          <w:u w:val="single"/>
        </w:rPr>
        <w:t>Preparedness to date:</w:t>
      </w:r>
    </w:p>
    <w:p w14:paraId="07F84657" w14:textId="77777777" w:rsidR="005C30AA" w:rsidRDefault="005C30AA" w:rsidP="005C30AA"/>
    <w:p w14:paraId="5AAF1AD2" w14:textId="77777777" w:rsidR="005C30AA" w:rsidRDefault="005C30AA" w:rsidP="005C30AA">
      <w:r>
        <w:t xml:space="preserve">Listening to </w:t>
      </w:r>
      <w:proofErr w:type="gramStart"/>
      <w:r>
        <w:t>a number of</w:t>
      </w:r>
      <w:proofErr w:type="gramEnd"/>
      <w:r>
        <w:t xml:space="preserve"> contributors, across the College of Medicine, the Ministry of Health, the Malawi Scotland Partnership and others, there have clearly already been a number of important steps taken to prepare Malawi for a likely outbreak of Covid-19, including:</w:t>
      </w:r>
    </w:p>
    <w:p w14:paraId="0AA4D25E" w14:textId="77777777" w:rsidR="005C30AA" w:rsidRDefault="005C30AA" w:rsidP="005C30AA">
      <w:pPr>
        <w:pStyle w:val="ListParagraph"/>
        <w:numPr>
          <w:ilvl w:val="0"/>
          <w:numId w:val="8"/>
        </w:numPr>
        <w:spacing w:after="0" w:line="240" w:lineRule="auto"/>
      </w:pPr>
      <w:r>
        <w:t xml:space="preserve">Early action from the Government of Malawi, closing schools and universities, and banning large </w:t>
      </w:r>
      <w:proofErr w:type="gramStart"/>
      <w:r>
        <w:t>gatherings;</w:t>
      </w:r>
      <w:proofErr w:type="gramEnd"/>
    </w:p>
    <w:p w14:paraId="70271F16" w14:textId="77777777" w:rsidR="005C30AA" w:rsidRDefault="005C30AA" w:rsidP="005C30AA">
      <w:pPr>
        <w:pStyle w:val="ListParagraph"/>
        <w:numPr>
          <w:ilvl w:val="0"/>
          <w:numId w:val="8"/>
        </w:numPr>
        <w:spacing w:after="0" w:line="240" w:lineRule="auto"/>
      </w:pPr>
      <w:r>
        <w:t xml:space="preserve">Clear advice through the mass media on hand washing and social </w:t>
      </w:r>
      <w:proofErr w:type="gramStart"/>
      <w:r>
        <w:t>distancing;</w:t>
      </w:r>
      <w:proofErr w:type="gramEnd"/>
    </w:p>
    <w:p w14:paraId="27E07F03" w14:textId="77777777" w:rsidR="005C30AA" w:rsidRDefault="005C30AA" w:rsidP="005C30AA">
      <w:pPr>
        <w:pStyle w:val="ListParagraph"/>
        <w:numPr>
          <w:ilvl w:val="0"/>
          <w:numId w:val="8"/>
        </w:numPr>
        <w:spacing w:after="0" w:line="240" w:lineRule="auto"/>
      </w:pPr>
      <w:r>
        <w:t xml:space="preserve">Significantly increased handwashing facilities: for example, on gates to </w:t>
      </w:r>
      <w:proofErr w:type="gramStart"/>
      <w:r>
        <w:t>markets;</w:t>
      </w:r>
      <w:proofErr w:type="gramEnd"/>
    </w:p>
    <w:p w14:paraId="6A755ED8" w14:textId="77777777" w:rsidR="005C30AA" w:rsidRDefault="005C30AA" w:rsidP="005C30AA">
      <w:pPr>
        <w:pStyle w:val="ListParagraph"/>
        <w:numPr>
          <w:ilvl w:val="0"/>
          <w:numId w:val="8"/>
        </w:numPr>
        <w:spacing w:after="0" w:line="240" w:lineRule="auto"/>
      </w:pPr>
      <w:r>
        <w:t>Three testing centres established and operational (albeit currently at very low levels</w:t>
      </w:r>
      <w:proofErr w:type="gramStart"/>
      <w:r>
        <w:t>);</w:t>
      </w:r>
      <w:proofErr w:type="gramEnd"/>
    </w:p>
    <w:p w14:paraId="33C46C9F" w14:textId="77777777" w:rsidR="005C30AA" w:rsidRDefault="005C30AA" w:rsidP="005C30AA">
      <w:pPr>
        <w:pStyle w:val="ListParagraph"/>
        <w:numPr>
          <w:ilvl w:val="0"/>
          <w:numId w:val="8"/>
        </w:numPr>
        <w:spacing w:after="0" w:line="240" w:lineRule="auto"/>
      </w:pPr>
      <w:r>
        <w:t xml:space="preserve">Donation of 20,000 rapid diagnostic </w:t>
      </w:r>
      <w:proofErr w:type="gramStart"/>
      <w:r>
        <w:t>kits;</w:t>
      </w:r>
      <w:proofErr w:type="gramEnd"/>
    </w:p>
    <w:p w14:paraId="1187D5AC" w14:textId="77777777" w:rsidR="005C30AA" w:rsidRDefault="005C30AA" w:rsidP="005C30AA">
      <w:pPr>
        <w:pStyle w:val="ListParagraph"/>
        <w:numPr>
          <w:ilvl w:val="0"/>
          <w:numId w:val="8"/>
        </w:numPr>
        <w:spacing w:after="0" w:line="240" w:lineRule="auto"/>
      </w:pPr>
      <w:r>
        <w:t xml:space="preserve">Further support from the Scottish Government, as part of its longstanding links with the College of </w:t>
      </w:r>
      <w:proofErr w:type="gramStart"/>
      <w:r>
        <w:t>Medicine;</w:t>
      </w:r>
      <w:proofErr w:type="gramEnd"/>
    </w:p>
    <w:p w14:paraId="231CED05" w14:textId="77777777" w:rsidR="005C30AA" w:rsidRDefault="005C30AA" w:rsidP="005C30AA">
      <w:pPr>
        <w:pStyle w:val="ListParagraph"/>
        <w:numPr>
          <w:ilvl w:val="0"/>
          <w:numId w:val="8"/>
        </w:numPr>
        <w:spacing w:after="0" w:line="240" w:lineRule="auto"/>
      </w:pPr>
      <w:r>
        <w:t xml:space="preserve">£1.8m of support from DFID Malawi, through UNICEF </w:t>
      </w:r>
      <w:proofErr w:type="gramStart"/>
      <w:r>
        <w:t>Malawi;</w:t>
      </w:r>
      <w:proofErr w:type="gramEnd"/>
    </w:p>
    <w:p w14:paraId="27BDA1E0" w14:textId="77777777" w:rsidR="005C30AA" w:rsidRDefault="005C30AA" w:rsidP="005C30AA">
      <w:pPr>
        <w:pStyle w:val="ListParagraph"/>
        <w:numPr>
          <w:ilvl w:val="0"/>
          <w:numId w:val="8"/>
        </w:numPr>
        <w:spacing w:after="0" w:line="240" w:lineRule="auto"/>
      </w:pPr>
      <w:r>
        <w:t>Strong coordination and clear planning from the Ministry of Health and College of Medicine.</w:t>
      </w:r>
    </w:p>
    <w:p w14:paraId="30F7C5AC" w14:textId="77777777" w:rsidR="005C30AA" w:rsidRDefault="005C30AA" w:rsidP="005C30AA"/>
    <w:p w14:paraId="2C673346" w14:textId="77777777" w:rsidR="005C30AA" w:rsidRDefault="005C30AA" w:rsidP="005C30AA">
      <w:pPr>
        <w:rPr>
          <w:u w:val="single"/>
        </w:rPr>
      </w:pPr>
      <w:r>
        <w:rPr>
          <w:u w:val="single"/>
        </w:rPr>
        <w:t>1.2</w:t>
      </w:r>
      <w:r>
        <w:rPr>
          <w:u w:val="single"/>
        </w:rPr>
        <w:tab/>
      </w:r>
      <w:r w:rsidRPr="000D123B">
        <w:rPr>
          <w:u w:val="single"/>
        </w:rPr>
        <w:t>Challenges:</w:t>
      </w:r>
    </w:p>
    <w:p w14:paraId="0E26CB77" w14:textId="77777777" w:rsidR="005C30AA" w:rsidRDefault="005C30AA" w:rsidP="005C30AA">
      <w:pPr>
        <w:rPr>
          <w:u w:val="single"/>
        </w:rPr>
      </w:pPr>
    </w:p>
    <w:p w14:paraId="01584F34" w14:textId="77777777" w:rsidR="005C30AA" w:rsidRDefault="005C30AA" w:rsidP="005C30AA">
      <w:r>
        <w:t xml:space="preserve">Through discussions, it was immediately obvious the prospect of a Covid-19 outbreak in Malawi presents </w:t>
      </w:r>
      <w:proofErr w:type="gramStart"/>
      <w:r>
        <w:t>a number of</w:t>
      </w:r>
      <w:proofErr w:type="gramEnd"/>
      <w:r>
        <w:t xml:space="preserve"> significant challenges, including:</w:t>
      </w:r>
    </w:p>
    <w:p w14:paraId="33E32F7F" w14:textId="77777777" w:rsidR="005C30AA" w:rsidRPr="00340818" w:rsidRDefault="005C30AA" w:rsidP="005C30AA">
      <w:pPr>
        <w:pStyle w:val="ListParagraph"/>
        <w:numPr>
          <w:ilvl w:val="0"/>
          <w:numId w:val="9"/>
        </w:numPr>
        <w:spacing w:after="0" w:line="240" w:lineRule="auto"/>
      </w:pPr>
      <w:r>
        <w:lastRenderedPageBreak/>
        <w:t xml:space="preserve">Need to significantly increase the capacity of testing </w:t>
      </w:r>
      <w:proofErr w:type="gramStart"/>
      <w:r>
        <w:t>centres;</w:t>
      </w:r>
      <w:proofErr w:type="gramEnd"/>
    </w:p>
    <w:p w14:paraId="2DA1D80E" w14:textId="77777777" w:rsidR="005C30AA" w:rsidRDefault="005C30AA" w:rsidP="005C30AA">
      <w:pPr>
        <w:pStyle w:val="ListParagraph"/>
        <w:numPr>
          <w:ilvl w:val="0"/>
          <w:numId w:val="9"/>
        </w:numPr>
        <w:spacing w:after="0" w:line="240" w:lineRule="auto"/>
      </w:pPr>
      <w:r w:rsidRPr="00340818">
        <w:t>Lack of re-agents</w:t>
      </w:r>
      <w:r>
        <w:t xml:space="preserve"> for </w:t>
      </w:r>
      <w:proofErr w:type="gramStart"/>
      <w:r>
        <w:t>testing;</w:t>
      </w:r>
      <w:proofErr w:type="gramEnd"/>
    </w:p>
    <w:p w14:paraId="34EA69EA" w14:textId="77777777" w:rsidR="005C30AA" w:rsidRDefault="005C30AA" w:rsidP="005C30AA">
      <w:pPr>
        <w:pStyle w:val="ListParagraph"/>
        <w:numPr>
          <w:ilvl w:val="0"/>
          <w:numId w:val="9"/>
        </w:numPr>
        <w:spacing w:after="0" w:line="240" w:lineRule="auto"/>
      </w:pPr>
      <w:r>
        <w:t xml:space="preserve">Practical challenges ensuring social distancing in areas of dense </w:t>
      </w:r>
      <w:proofErr w:type="gramStart"/>
      <w:r>
        <w:t>population;</w:t>
      </w:r>
      <w:proofErr w:type="gramEnd"/>
    </w:p>
    <w:p w14:paraId="1FEE0985" w14:textId="77777777" w:rsidR="005C30AA" w:rsidRDefault="005C30AA" w:rsidP="005C30AA">
      <w:pPr>
        <w:pStyle w:val="ListParagraph"/>
        <w:numPr>
          <w:ilvl w:val="0"/>
          <w:numId w:val="9"/>
        </w:numPr>
        <w:spacing w:after="0" w:line="240" w:lineRule="auto"/>
      </w:pPr>
      <w:r>
        <w:t xml:space="preserve">Lack of quarantine facilities and </w:t>
      </w:r>
      <w:proofErr w:type="gramStart"/>
      <w:r>
        <w:t>staffing;</w:t>
      </w:r>
      <w:proofErr w:type="gramEnd"/>
    </w:p>
    <w:p w14:paraId="09EFE46F" w14:textId="77777777" w:rsidR="005C30AA" w:rsidRDefault="005C30AA" w:rsidP="005C30AA">
      <w:pPr>
        <w:pStyle w:val="ListParagraph"/>
        <w:numPr>
          <w:ilvl w:val="0"/>
          <w:numId w:val="9"/>
        </w:numPr>
        <w:spacing w:after="0" w:line="240" w:lineRule="auto"/>
      </w:pPr>
      <w:r>
        <w:t xml:space="preserve">Lack of intensive care facilities and </w:t>
      </w:r>
      <w:proofErr w:type="gramStart"/>
      <w:r>
        <w:t>staffing;</w:t>
      </w:r>
      <w:proofErr w:type="gramEnd"/>
      <w:r>
        <w:t xml:space="preserve"> </w:t>
      </w:r>
    </w:p>
    <w:p w14:paraId="531B3F7E" w14:textId="77777777" w:rsidR="005C30AA" w:rsidRDefault="005C30AA" w:rsidP="005C30AA">
      <w:pPr>
        <w:pStyle w:val="ListParagraph"/>
        <w:numPr>
          <w:ilvl w:val="0"/>
          <w:numId w:val="9"/>
        </w:numPr>
        <w:spacing w:after="0" w:line="240" w:lineRule="auto"/>
      </w:pPr>
      <w:r>
        <w:t xml:space="preserve">Fewer than 20 ventilators in a population of </w:t>
      </w:r>
      <w:proofErr w:type="gramStart"/>
      <w:r>
        <w:t>c19m;</w:t>
      </w:r>
      <w:proofErr w:type="gramEnd"/>
    </w:p>
    <w:p w14:paraId="575F99B4" w14:textId="77777777" w:rsidR="005C30AA" w:rsidRDefault="005C30AA" w:rsidP="005C30AA">
      <w:pPr>
        <w:pStyle w:val="ListParagraph"/>
        <w:numPr>
          <w:ilvl w:val="0"/>
          <w:numId w:val="9"/>
        </w:numPr>
        <w:spacing w:after="0" w:line="240" w:lineRule="auto"/>
      </w:pPr>
      <w:r>
        <w:t xml:space="preserve">Lack of awareness/key message penetration in rural and remote </w:t>
      </w:r>
      <w:proofErr w:type="gramStart"/>
      <w:r>
        <w:t>areas;</w:t>
      </w:r>
      <w:proofErr w:type="gramEnd"/>
    </w:p>
    <w:p w14:paraId="09987725" w14:textId="77777777" w:rsidR="005C30AA" w:rsidRDefault="005C30AA" w:rsidP="005C30AA">
      <w:pPr>
        <w:pStyle w:val="ListParagraph"/>
        <w:numPr>
          <w:ilvl w:val="0"/>
          <w:numId w:val="9"/>
        </w:numPr>
        <w:spacing w:after="0" w:line="240" w:lineRule="auto"/>
      </w:pPr>
      <w:r>
        <w:t xml:space="preserve">A feeling of lack of support amongst healthcare </w:t>
      </w:r>
      <w:proofErr w:type="gramStart"/>
      <w:r>
        <w:t>staff;</w:t>
      </w:r>
      <w:proofErr w:type="gramEnd"/>
    </w:p>
    <w:p w14:paraId="391F775F" w14:textId="77777777" w:rsidR="005C30AA" w:rsidRDefault="005C30AA" w:rsidP="005C30AA">
      <w:pPr>
        <w:pStyle w:val="ListParagraph"/>
        <w:numPr>
          <w:ilvl w:val="0"/>
          <w:numId w:val="9"/>
        </w:numPr>
        <w:spacing w:after="0" w:line="240" w:lineRule="auto"/>
      </w:pPr>
      <w:r>
        <w:t>The value of testing if there is so limited quarantine and ICU treatment options.</w:t>
      </w:r>
    </w:p>
    <w:p w14:paraId="07334272" w14:textId="77777777" w:rsidR="005C30AA" w:rsidRDefault="005C30AA" w:rsidP="005C30AA"/>
    <w:p w14:paraId="5488B51A" w14:textId="77777777" w:rsidR="005C30AA" w:rsidRDefault="005C30AA" w:rsidP="005C30AA"/>
    <w:p w14:paraId="1B988E4C" w14:textId="77777777" w:rsidR="005C30AA" w:rsidRDefault="005C30AA" w:rsidP="005C30AA"/>
    <w:p w14:paraId="4697CA02" w14:textId="77777777" w:rsidR="005C30AA" w:rsidRDefault="005C30AA" w:rsidP="005C30AA">
      <w:pPr>
        <w:rPr>
          <w:u w:val="single"/>
        </w:rPr>
      </w:pPr>
      <w:r>
        <w:rPr>
          <w:u w:val="single"/>
        </w:rPr>
        <w:t>1.3</w:t>
      </w:r>
      <w:r>
        <w:rPr>
          <w:u w:val="single"/>
        </w:rPr>
        <w:tab/>
      </w:r>
      <w:r w:rsidRPr="008F1189">
        <w:rPr>
          <w:u w:val="single"/>
        </w:rPr>
        <w:t>Priorities:</w:t>
      </w:r>
    </w:p>
    <w:p w14:paraId="482D84BE" w14:textId="77777777" w:rsidR="005C30AA" w:rsidRPr="008F1189" w:rsidRDefault="005C30AA" w:rsidP="005C30AA">
      <w:pPr>
        <w:rPr>
          <w:u w:val="single"/>
        </w:rPr>
      </w:pPr>
    </w:p>
    <w:p w14:paraId="154A5AF2" w14:textId="77777777" w:rsidR="005C30AA" w:rsidRDefault="005C30AA" w:rsidP="005C30AA">
      <w:r>
        <w:t>Priorities in the coming period will include:</w:t>
      </w:r>
    </w:p>
    <w:p w14:paraId="608FBB4C" w14:textId="77777777" w:rsidR="005C30AA" w:rsidRDefault="005C30AA" w:rsidP="005C30AA">
      <w:pPr>
        <w:pStyle w:val="ListParagraph"/>
        <w:numPr>
          <w:ilvl w:val="0"/>
          <w:numId w:val="9"/>
        </w:numPr>
        <w:spacing w:after="0" w:line="240" w:lineRule="auto"/>
      </w:pPr>
      <w:proofErr w:type="gramStart"/>
      <w:r>
        <w:t>HR;</w:t>
      </w:r>
      <w:proofErr w:type="gramEnd"/>
    </w:p>
    <w:p w14:paraId="05113418" w14:textId="77777777" w:rsidR="005C30AA" w:rsidRDefault="005C30AA" w:rsidP="005C30AA">
      <w:pPr>
        <w:pStyle w:val="ListParagraph"/>
        <w:numPr>
          <w:ilvl w:val="0"/>
          <w:numId w:val="9"/>
        </w:numPr>
        <w:spacing w:after="0" w:line="240" w:lineRule="auto"/>
      </w:pPr>
      <w:proofErr w:type="gramStart"/>
      <w:r>
        <w:t>Infrastructure;</w:t>
      </w:r>
      <w:proofErr w:type="gramEnd"/>
    </w:p>
    <w:p w14:paraId="00083C43" w14:textId="77777777" w:rsidR="005C30AA" w:rsidRDefault="005C30AA" w:rsidP="005C30AA">
      <w:pPr>
        <w:pStyle w:val="ListParagraph"/>
        <w:numPr>
          <w:ilvl w:val="0"/>
          <w:numId w:val="9"/>
        </w:numPr>
        <w:spacing w:after="0" w:line="240" w:lineRule="auto"/>
      </w:pPr>
      <w:r>
        <w:t xml:space="preserve">Assurances and support to those in the </w:t>
      </w:r>
      <w:proofErr w:type="gramStart"/>
      <w:r>
        <w:t>front-line;</w:t>
      </w:r>
      <w:proofErr w:type="gramEnd"/>
    </w:p>
    <w:p w14:paraId="56FC8B03" w14:textId="77777777" w:rsidR="005C30AA" w:rsidRDefault="005C30AA" w:rsidP="005C30AA">
      <w:pPr>
        <w:pStyle w:val="ListParagraph"/>
        <w:numPr>
          <w:ilvl w:val="0"/>
          <w:numId w:val="9"/>
        </w:numPr>
        <w:spacing w:after="0" w:line="240" w:lineRule="auto"/>
      </w:pPr>
      <w:r>
        <w:t>Containment and contact tracing/</w:t>
      </w:r>
      <w:proofErr w:type="gramStart"/>
      <w:r>
        <w:t>surveillance;</w:t>
      </w:r>
      <w:proofErr w:type="gramEnd"/>
    </w:p>
    <w:p w14:paraId="316DE688" w14:textId="77777777" w:rsidR="005C30AA" w:rsidRDefault="005C30AA" w:rsidP="005C30AA">
      <w:pPr>
        <w:pStyle w:val="ListParagraph"/>
        <w:numPr>
          <w:ilvl w:val="0"/>
          <w:numId w:val="9"/>
        </w:numPr>
        <w:spacing w:after="0" w:line="240" w:lineRule="auto"/>
      </w:pPr>
      <w:r>
        <w:t>Engagement with local Community Based Organisations (CBOs</w:t>
      </w:r>
      <w:proofErr w:type="gramStart"/>
      <w:r>
        <w:t>);</w:t>
      </w:r>
      <w:proofErr w:type="gramEnd"/>
    </w:p>
    <w:p w14:paraId="6031BADB" w14:textId="77777777" w:rsidR="005C30AA" w:rsidRDefault="005C30AA" w:rsidP="005C30AA">
      <w:pPr>
        <w:pStyle w:val="ListParagraph"/>
        <w:numPr>
          <w:ilvl w:val="0"/>
          <w:numId w:val="9"/>
        </w:numPr>
        <w:spacing w:after="0" w:line="240" w:lineRule="auto"/>
      </w:pPr>
      <w:r>
        <w:t>Increasing testing</w:t>
      </w:r>
    </w:p>
    <w:p w14:paraId="6EDA6063" w14:textId="77777777" w:rsidR="005C30AA" w:rsidRDefault="005C30AA" w:rsidP="005C30AA"/>
    <w:p w14:paraId="4AB0A755" w14:textId="77777777" w:rsidR="005C30AA" w:rsidRDefault="005C30AA" w:rsidP="005C30AA">
      <w:pPr>
        <w:rPr>
          <w:u w:val="single"/>
        </w:rPr>
      </w:pPr>
      <w:r>
        <w:rPr>
          <w:u w:val="single"/>
        </w:rPr>
        <w:t>1.4</w:t>
      </w:r>
      <w:r>
        <w:rPr>
          <w:u w:val="single"/>
        </w:rPr>
        <w:tab/>
      </w:r>
      <w:r w:rsidRPr="004C11F2">
        <w:rPr>
          <w:u w:val="single"/>
        </w:rPr>
        <w:t>Ideas for immediate sharing:</w:t>
      </w:r>
    </w:p>
    <w:p w14:paraId="76103AF9" w14:textId="77777777" w:rsidR="005C30AA" w:rsidRDefault="005C30AA" w:rsidP="005C30AA">
      <w:pPr>
        <w:rPr>
          <w:u w:val="single"/>
        </w:rPr>
      </w:pPr>
    </w:p>
    <w:p w14:paraId="67B34D27" w14:textId="77777777" w:rsidR="005C30AA" w:rsidRPr="004C11F2" w:rsidRDefault="005C30AA" w:rsidP="005C30AA">
      <w:r w:rsidRPr="004C11F2">
        <w:t>Through discussions</w:t>
      </w:r>
      <w:r>
        <w:t>,</w:t>
      </w:r>
      <w:r w:rsidRPr="004C11F2">
        <w:t xml:space="preserve"> </w:t>
      </w:r>
      <w:proofErr w:type="gramStart"/>
      <w:r w:rsidRPr="004C11F2">
        <w:t>a number of</w:t>
      </w:r>
      <w:proofErr w:type="gramEnd"/>
      <w:r w:rsidRPr="004C11F2">
        <w:t xml:space="preserve"> </w:t>
      </w:r>
      <w:r>
        <w:t>prospective ideas emerged for immediate sharing, which would be useful for the SMP to help facilitate, including:</w:t>
      </w:r>
    </w:p>
    <w:p w14:paraId="64A3C42E" w14:textId="77777777" w:rsidR="005C30AA" w:rsidRDefault="005C30AA" w:rsidP="005C30AA">
      <w:pPr>
        <w:pStyle w:val="ListParagraph"/>
        <w:numPr>
          <w:ilvl w:val="0"/>
          <w:numId w:val="9"/>
        </w:numPr>
        <w:spacing w:after="0" w:line="240" w:lineRule="auto"/>
      </w:pPr>
      <w:r>
        <w:t xml:space="preserve">Heather Cubie (NHS Lothian/University of Edinburgh) suggested seeing if plans can be shared from Scottish organisations now using 3D printers to produce face shields and other PPE.  </w:t>
      </w:r>
      <w:r w:rsidRPr="00100C41">
        <w:rPr>
          <w:i/>
          <w:iCs/>
        </w:rPr>
        <w:t>Heather to share details with College of Medicine.</w:t>
      </w:r>
    </w:p>
    <w:p w14:paraId="79AA11F1" w14:textId="77777777" w:rsidR="005C30AA" w:rsidRDefault="005C30AA" w:rsidP="005C30AA">
      <w:pPr>
        <w:pStyle w:val="ListParagraph"/>
        <w:numPr>
          <w:ilvl w:val="0"/>
          <w:numId w:val="9"/>
        </w:numPr>
        <w:spacing w:after="0" w:line="240" w:lineRule="auto"/>
      </w:pPr>
      <w:r>
        <w:t xml:space="preserve">Tracy Morse (University of Strathclyde) suggested sharing the resources and posters that have been produced in Malawi, so the SMP can help disseminate.  </w:t>
      </w:r>
      <w:r w:rsidRPr="00100C41">
        <w:rPr>
          <w:i/>
          <w:iCs/>
        </w:rPr>
        <w:t>Tracy to share with SMP.</w:t>
      </w:r>
    </w:p>
    <w:p w14:paraId="0C7F46B6" w14:textId="77777777" w:rsidR="005C30AA" w:rsidRDefault="005C30AA" w:rsidP="005C30AA">
      <w:pPr>
        <w:pStyle w:val="ListParagraph"/>
        <w:numPr>
          <w:ilvl w:val="0"/>
          <w:numId w:val="9"/>
        </w:numPr>
        <w:spacing w:after="0" w:line="240" w:lineRule="auto"/>
      </w:pPr>
      <w:r>
        <w:t>Paul Garside (University of Glasgow) suggested it would be useful to look at the Chief Scientific Officer’s latest call for applications.  Even if not thinking about applying, there is useful thinking here about, for example, isolation.</w:t>
      </w:r>
      <w:r w:rsidRPr="00100C41">
        <w:rPr>
          <w:i/>
          <w:iCs/>
        </w:rPr>
        <w:t xml:space="preserve">  Paul to share links with SMP.</w:t>
      </w:r>
    </w:p>
    <w:p w14:paraId="09C866D9" w14:textId="77777777" w:rsidR="005C30AA" w:rsidRDefault="005C30AA" w:rsidP="005C30AA">
      <w:pPr>
        <w:pStyle w:val="ListParagraph"/>
        <w:numPr>
          <w:ilvl w:val="0"/>
          <w:numId w:val="9"/>
        </w:numPr>
        <w:spacing w:after="0" w:line="240" w:lineRule="auto"/>
      </w:pPr>
      <w:r>
        <w:t xml:space="preserve">Heather Cubie suggested there could be useful sharing between NHS Lothian and the College of Medicine.  </w:t>
      </w:r>
      <w:r w:rsidRPr="00100C41">
        <w:rPr>
          <w:i/>
          <w:iCs/>
        </w:rPr>
        <w:t>Heather to help facilitate.</w:t>
      </w:r>
    </w:p>
    <w:p w14:paraId="681E452F" w14:textId="77777777" w:rsidR="005C30AA" w:rsidRDefault="005C30AA" w:rsidP="005C30AA"/>
    <w:p w14:paraId="6C50F84F" w14:textId="77777777" w:rsidR="005C30AA" w:rsidRDefault="005C30AA" w:rsidP="005C30AA"/>
    <w:p w14:paraId="7952DF8A" w14:textId="77777777" w:rsidR="005C30AA" w:rsidRDefault="005C30AA" w:rsidP="005C30AA">
      <w:pPr>
        <w:rPr>
          <w:b/>
          <w:bCs/>
          <w:u w:val="single"/>
        </w:rPr>
      </w:pPr>
      <w:r>
        <w:rPr>
          <w:b/>
          <w:bCs/>
          <w:u w:val="single"/>
        </w:rPr>
        <w:t>2</w:t>
      </w:r>
      <w:r>
        <w:rPr>
          <w:b/>
          <w:bCs/>
          <w:u w:val="single"/>
        </w:rPr>
        <w:tab/>
      </w:r>
      <w:r w:rsidRPr="004C11F2">
        <w:rPr>
          <w:b/>
          <w:bCs/>
          <w:u w:val="single"/>
        </w:rPr>
        <w:t>SMP’s Strategic Priorities and Next Steps:</w:t>
      </w:r>
    </w:p>
    <w:p w14:paraId="7B56A040" w14:textId="77777777" w:rsidR="005C30AA" w:rsidRDefault="005C30AA" w:rsidP="005C30AA"/>
    <w:p w14:paraId="454E9F7A" w14:textId="77777777" w:rsidR="005C30AA" w:rsidRDefault="005C30AA" w:rsidP="005C30AA"/>
    <w:p w14:paraId="7448D845" w14:textId="77777777" w:rsidR="005C30AA" w:rsidRDefault="005C30AA" w:rsidP="005C30AA">
      <w:r>
        <w:t>In the coming days the SMP will publish its full COVID-19 Response Strategy, which will include details of how the SMP will support its members respond to the challenges in both Scotland and Malawi.  The discussions in this Heath Forum will help inform the latter.</w:t>
      </w:r>
    </w:p>
    <w:p w14:paraId="299DBDD0" w14:textId="77777777" w:rsidR="005C30AA" w:rsidRDefault="005C30AA" w:rsidP="005C30AA"/>
    <w:p w14:paraId="23879A06" w14:textId="77777777" w:rsidR="005C30AA" w:rsidRPr="004C11F2" w:rsidRDefault="005C30AA" w:rsidP="005C30AA">
      <w:pPr>
        <w:rPr>
          <w:u w:val="single"/>
        </w:rPr>
      </w:pPr>
      <w:r>
        <w:rPr>
          <w:u w:val="single"/>
        </w:rPr>
        <w:t>2.1</w:t>
      </w:r>
      <w:r>
        <w:rPr>
          <w:u w:val="single"/>
        </w:rPr>
        <w:tab/>
      </w:r>
      <w:r w:rsidRPr="004C11F2">
        <w:rPr>
          <w:u w:val="single"/>
        </w:rPr>
        <w:t>Strategic Priorities:</w:t>
      </w:r>
    </w:p>
    <w:p w14:paraId="242C9A45" w14:textId="77777777" w:rsidR="005C30AA" w:rsidRDefault="005C30AA" w:rsidP="005C30AA"/>
    <w:p w14:paraId="5E27047C" w14:textId="77777777" w:rsidR="005C30AA" w:rsidRDefault="005C30AA" w:rsidP="005C30AA">
      <w:r>
        <w:t>David Hope-Jones proposed the below five strategic priorities for the SMP in this area:</w:t>
      </w:r>
    </w:p>
    <w:p w14:paraId="19E3E476" w14:textId="77777777" w:rsidR="005C30AA" w:rsidRDefault="005C30AA" w:rsidP="005C30AA">
      <w:pPr>
        <w:pStyle w:val="ListParagraph"/>
        <w:numPr>
          <w:ilvl w:val="0"/>
          <w:numId w:val="10"/>
        </w:numPr>
        <w:spacing w:after="0" w:line="240" w:lineRule="auto"/>
      </w:pPr>
      <w:r>
        <w:t>Disseminate relevant information.</w:t>
      </w:r>
    </w:p>
    <w:p w14:paraId="56C04D6B" w14:textId="77777777" w:rsidR="005C30AA" w:rsidRDefault="005C30AA" w:rsidP="005C30AA">
      <w:pPr>
        <w:pStyle w:val="ListParagraph"/>
        <w:numPr>
          <w:ilvl w:val="0"/>
          <w:numId w:val="10"/>
        </w:numPr>
        <w:spacing w:after="0" w:line="240" w:lineRule="auto"/>
      </w:pPr>
      <w:r>
        <w:t>Establish a space for the sharing of experience, information and resources, listening to a range of voices.</w:t>
      </w:r>
    </w:p>
    <w:p w14:paraId="2A66F7CF" w14:textId="77777777" w:rsidR="005C30AA" w:rsidRDefault="005C30AA" w:rsidP="005C30AA">
      <w:pPr>
        <w:pStyle w:val="ListParagraph"/>
        <w:numPr>
          <w:ilvl w:val="0"/>
          <w:numId w:val="10"/>
        </w:numPr>
        <w:spacing w:after="0" w:line="240" w:lineRule="auto"/>
      </w:pPr>
      <w:r>
        <w:t>Support coordination and collaboration.</w:t>
      </w:r>
    </w:p>
    <w:p w14:paraId="4B3D964B" w14:textId="77777777" w:rsidR="005C30AA" w:rsidRDefault="005C30AA" w:rsidP="005C30AA">
      <w:pPr>
        <w:pStyle w:val="ListParagraph"/>
        <w:numPr>
          <w:ilvl w:val="0"/>
          <w:numId w:val="10"/>
        </w:numPr>
        <w:spacing w:after="0" w:line="240" w:lineRule="auto"/>
      </w:pPr>
      <w:r>
        <w:t>Offer clear Malawi-led advice about how members can support their partners.</w:t>
      </w:r>
    </w:p>
    <w:p w14:paraId="14BB89C6" w14:textId="77777777" w:rsidR="005C30AA" w:rsidRDefault="005C30AA" w:rsidP="005C30AA">
      <w:pPr>
        <w:pStyle w:val="ListParagraph"/>
        <w:numPr>
          <w:ilvl w:val="0"/>
          <w:numId w:val="10"/>
        </w:numPr>
        <w:spacing w:after="0" w:line="240" w:lineRule="auto"/>
      </w:pPr>
      <w:r>
        <w:t xml:space="preserve">Ensure all our work follows the principle of </w:t>
      </w:r>
      <w:r>
        <w:rPr>
          <w:i/>
          <w:iCs/>
        </w:rPr>
        <w:t>do no harm</w:t>
      </w:r>
      <w:r>
        <w:t xml:space="preserve">: ensuring our members are following government advice and best </w:t>
      </w:r>
      <w:proofErr w:type="gramStart"/>
      <w:r>
        <w:t>practice, and</w:t>
      </w:r>
      <w:proofErr w:type="gramEnd"/>
      <w:r>
        <w:t xml:space="preserve"> are not unnecessarily taking staff away from their work.</w:t>
      </w:r>
    </w:p>
    <w:p w14:paraId="79A13230" w14:textId="77777777" w:rsidR="005C30AA" w:rsidRDefault="005C30AA" w:rsidP="005C30AA"/>
    <w:p w14:paraId="380F63A8" w14:textId="77777777" w:rsidR="005C30AA" w:rsidRDefault="005C30AA" w:rsidP="005C30AA"/>
    <w:p w14:paraId="416F0690" w14:textId="77777777" w:rsidR="005C30AA" w:rsidRPr="00C329DB" w:rsidRDefault="005C30AA" w:rsidP="005C30AA">
      <w:pPr>
        <w:rPr>
          <w:u w:val="single"/>
        </w:rPr>
      </w:pPr>
      <w:r>
        <w:rPr>
          <w:u w:val="single"/>
        </w:rPr>
        <w:t>2.2</w:t>
      </w:r>
      <w:r>
        <w:rPr>
          <w:u w:val="single"/>
        </w:rPr>
        <w:tab/>
      </w:r>
      <w:r w:rsidRPr="00C329DB">
        <w:rPr>
          <w:u w:val="single"/>
        </w:rPr>
        <w:t>Next Steps:</w:t>
      </w:r>
    </w:p>
    <w:p w14:paraId="5B5B96AE" w14:textId="77777777" w:rsidR="005C30AA" w:rsidRDefault="005C30AA" w:rsidP="005C30AA"/>
    <w:p w14:paraId="63B07F47" w14:textId="77777777" w:rsidR="005C30AA" w:rsidRDefault="005C30AA" w:rsidP="005C30AA">
      <w:pPr>
        <w:pStyle w:val="ListParagraph"/>
        <w:numPr>
          <w:ilvl w:val="0"/>
          <w:numId w:val="11"/>
        </w:numPr>
        <w:spacing w:after="0" w:line="240" w:lineRule="auto"/>
      </w:pPr>
      <w:r>
        <w:t>SMP to circulate an online survey to be completed by all those taking part in this meeting, both giving feedback on this, the SMP’s first fully digital Member Forum meeting, and also inputting on what support services would be most useful from the SMP in this area. [</w:t>
      </w:r>
      <w:r>
        <w:rPr>
          <w:i/>
          <w:iCs/>
        </w:rPr>
        <w:t>By end of day]</w:t>
      </w:r>
    </w:p>
    <w:p w14:paraId="050FC07B" w14:textId="77777777" w:rsidR="005C30AA" w:rsidRDefault="005C30AA" w:rsidP="005C30AA"/>
    <w:p w14:paraId="4857E18F" w14:textId="77777777" w:rsidR="005C30AA" w:rsidRDefault="005C30AA" w:rsidP="005C30AA">
      <w:pPr>
        <w:pStyle w:val="ListParagraph"/>
        <w:numPr>
          <w:ilvl w:val="0"/>
          <w:numId w:val="11"/>
        </w:numPr>
        <w:spacing w:after="0" w:line="240" w:lineRule="auto"/>
      </w:pPr>
      <w:r>
        <w:t>SMP to upload presentations, Zoom recording and summary notes from this meeting to past event webpage on the SMP’s website. [</w:t>
      </w:r>
      <w:r w:rsidRPr="00100C41">
        <w:rPr>
          <w:i/>
          <w:iCs/>
        </w:rPr>
        <w:t>By end of week]</w:t>
      </w:r>
    </w:p>
    <w:p w14:paraId="6E751199" w14:textId="77777777" w:rsidR="005C30AA" w:rsidRDefault="005C30AA" w:rsidP="005C30AA"/>
    <w:p w14:paraId="1C3114F1" w14:textId="77777777" w:rsidR="005C30AA" w:rsidRDefault="005C30AA" w:rsidP="005C30AA">
      <w:pPr>
        <w:pStyle w:val="ListParagraph"/>
        <w:numPr>
          <w:ilvl w:val="0"/>
          <w:numId w:val="11"/>
        </w:numPr>
        <w:spacing w:after="0" w:line="240" w:lineRule="auto"/>
      </w:pPr>
      <w:r>
        <w:t xml:space="preserve">SMP to establish WhatsApp group, which anyone can opt in to by completing the online survey, for the sharing of information about COVID-19 preparedness and response in Malawi. </w:t>
      </w:r>
      <w:r w:rsidRPr="00100C41">
        <w:rPr>
          <w:i/>
          <w:iCs/>
        </w:rPr>
        <w:t>[By start of next week]</w:t>
      </w:r>
    </w:p>
    <w:p w14:paraId="21FD2CDB" w14:textId="77777777" w:rsidR="005C30AA" w:rsidRDefault="005C30AA" w:rsidP="005C30AA"/>
    <w:p w14:paraId="08AE9618" w14:textId="77777777" w:rsidR="005C30AA" w:rsidRDefault="005C30AA" w:rsidP="005C30AA">
      <w:pPr>
        <w:pStyle w:val="ListParagraph"/>
        <w:numPr>
          <w:ilvl w:val="0"/>
          <w:numId w:val="11"/>
        </w:numPr>
        <w:spacing w:after="0" w:line="240" w:lineRule="auto"/>
      </w:pPr>
      <w:r>
        <w:t>SMP to create channels for anyone that wishes to share information from their perspective in this area including, for example, updates, reflections and concerns from different partners across Malawi.  It is important we are listening to a range of voices, including healthcare professionals on the ground.</w:t>
      </w:r>
      <w:r w:rsidRPr="00100C41">
        <w:rPr>
          <w:i/>
          <w:iCs/>
        </w:rPr>
        <w:t xml:space="preserve"> [By next week]</w:t>
      </w:r>
    </w:p>
    <w:p w14:paraId="2CC0C39A" w14:textId="77777777" w:rsidR="005C30AA" w:rsidRDefault="005C30AA" w:rsidP="005C30AA"/>
    <w:p w14:paraId="7A1CBD37" w14:textId="77777777" w:rsidR="005C30AA" w:rsidRDefault="005C30AA" w:rsidP="005C30AA">
      <w:pPr>
        <w:pStyle w:val="ListParagraph"/>
        <w:numPr>
          <w:ilvl w:val="0"/>
          <w:numId w:val="11"/>
        </w:numPr>
        <w:spacing w:after="0" w:line="240" w:lineRule="auto"/>
      </w:pPr>
      <w:r>
        <w:t xml:space="preserve">SMP to promote all relevant fundraising appeals. </w:t>
      </w:r>
      <w:r w:rsidRPr="00100C41">
        <w:rPr>
          <w:i/>
          <w:iCs/>
        </w:rPr>
        <w:t>[By next week]</w:t>
      </w:r>
    </w:p>
    <w:p w14:paraId="3B93D1C1" w14:textId="77777777" w:rsidR="005C30AA" w:rsidRDefault="005C30AA" w:rsidP="005C30AA">
      <w:pPr>
        <w:pStyle w:val="ListParagraph"/>
      </w:pPr>
    </w:p>
    <w:p w14:paraId="30E2ACCF" w14:textId="77777777" w:rsidR="005C30AA" w:rsidRDefault="005C30AA" w:rsidP="005C30AA">
      <w:pPr>
        <w:pStyle w:val="ListParagraph"/>
        <w:numPr>
          <w:ilvl w:val="0"/>
          <w:numId w:val="11"/>
        </w:numPr>
        <w:spacing w:after="0" w:line="240" w:lineRule="auto"/>
      </w:pPr>
      <w:r>
        <w:t xml:space="preserve">SMP to create a webpage for disseminating key messaging and updates to members and partners.  It will approach Members active in this space with specific expertise to assist curating this page, to ensure we are providing the right information at the right time.  We are committed to disseminating and following the advice of the Government of Malawi. </w:t>
      </w:r>
      <w:r w:rsidRPr="00100C41">
        <w:rPr>
          <w:i/>
          <w:iCs/>
        </w:rPr>
        <w:t>[By next week]</w:t>
      </w:r>
    </w:p>
    <w:p w14:paraId="030C56EC" w14:textId="77777777" w:rsidR="005C30AA" w:rsidRDefault="005C30AA" w:rsidP="005C30AA"/>
    <w:p w14:paraId="0B6F476C" w14:textId="77777777" w:rsidR="005C30AA" w:rsidRDefault="005C30AA" w:rsidP="005C30AA">
      <w:pPr>
        <w:pStyle w:val="ListParagraph"/>
        <w:numPr>
          <w:ilvl w:val="0"/>
          <w:numId w:val="11"/>
        </w:numPr>
        <w:spacing w:after="0" w:line="240" w:lineRule="auto"/>
      </w:pPr>
      <w:r>
        <w:t xml:space="preserve">SMP to explore having another Zoom meeting in 2-4 weeks, if deemed useful and appropriate, to review and update. </w:t>
      </w:r>
      <w:r w:rsidRPr="00100C41">
        <w:rPr>
          <w:i/>
          <w:iCs/>
        </w:rPr>
        <w:t xml:space="preserve">[By </w:t>
      </w:r>
      <w:r>
        <w:rPr>
          <w:i/>
          <w:iCs/>
        </w:rPr>
        <w:t>following</w:t>
      </w:r>
      <w:r w:rsidRPr="00100C41">
        <w:rPr>
          <w:i/>
          <w:iCs/>
        </w:rPr>
        <w:t xml:space="preserve"> week]</w:t>
      </w:r>
    </w:p>
    <w:p w14:paraId="4713A9BE" w14:textId="77777777" w:rsidR="005C30AA" w:rsidRDefault="005C30AA" w:rsidP="005C30AA"/>
    <w:p w14:paraId="5863AEA3" w14:textId="77777777" w:rsidR="005C30AA" w:rsidRDefault="005C30AA" w:rsidP="005C30AA"/>
    <w:p w14:paraId="032F7EDB" w14:textId="77777777" w:rsidR="005C30AA" w:rsidRDefault="005C30AA" w:rsidP="005C30AA"/>
    <w:p w14:paraId="502250A7" w14:textId="77777777" w:rsidR="005C30AA" w:rsidRDefault="005C30AA" w:rsidP="005C30AA"/>
    <w:p w14:paraId="4F7D003E" w14:textId="77777777" w:rsidR="005C30AA" w:rsidRDefault="005C30AA" w:rsidP="005C30AA"/>
    <w:p w14:paraId="097F38BF" w14:textId="77777777" w:rsidR="005C30AA" w:rsidRPr="004C11F2" w:rsidRDefault="005C30AA" w:rsidP="005C30AA"/>
    <w:p w14:paraId="2A7161E3" w14:textId="77777777" w:rsidR="00AA25CC" w:rsidRPr="001E6CA0" w:rsidRDefault="00AA25CC" w:rsidP="004473DC">
      <w:pPr>
        <w:rPr>
          <w:rFonts w:ascii="Calibri" w:hAnsi="Calibri" w:cs="Calibri"/>
          <w:sz w:val="21"/>
          <w:szCs w:val="21"/>
        </w:rPr>
      </w:pPr>
    </w:p>
    <w:sectPr w:rsidR="00AA25CC" w:rsidRPr="001E6CA0" w:rsidSect="00C73E65">
      <w:headerReference w:type="default" r:id="rId8"/>
      <w:footerReference w:type="even" r:id="rId9"/>
      <w:footerReference w:type="default" r:id="rId10"/>
      <w:headerReference w:type="first" r:id="rId11"/>
      <w:pgSz w:w="16840"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CD76" w14:textId="77777777" w:rsidR="00B8443E" w:rsidRDefault="00B8443E">
      <w:r>
        <w:separator/>
      </w:r>
    </w:p>
  </w:endnote>
  <w:endnote w:type="continuationSeparator" w:id="0">
    <w:p w14:paraId="01D46E8F" w14:textId="77777777" w:rsidR="00B8443E" w:rsidRDefault="00B8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BB1E" w14:textId="77777777" w:rsidR="00A52055" w:rsidRDefault="00A52055"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83814" w14:textId="77777777" w:rsidR="00A52055" w:rsidRDefault="00A52055" w:rsidP="00692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F61F" w14:textId="77777777" w:rsidR="00A52055" w:rsidRDefault="00A52055"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CBCFEA" w14:textId="77777777" w:rsidR="00A52055" w:rsidRDefault="00A52055" w:rsidP="00692DCF">
    <w:pPr>
      <w:ind w:right="36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2781" w14:textId="77777777" w:rsidR="00B8443E" w:rsidRDefault="00B8443E">
      <w:r>
        <w:separator/>
      </w:r>
    </w:p>
  </w:footnote>
  <w:footnote w:type="continuationSeparator" w:id="0">
    <w:p w14:paraId="1BA1E807" w14:textId="77777777" w:rsidR="00B8443E" w:rsidRDefault="00B8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7A22" w14:textId="77777777" w:rsidR="00A52055" w:rsidRPr="006B7CF6" w:rsidRDefault="00A52055" w:rsidP="006B7CF6">
    <w:pPr>
      <w:pStyle w:val="Header"/>
      <w:tabs>
        <w:tab w:val="clear" w:pos="4320"/>
        <w:tab w:val="clear" w:pos="8640"/>
      </w:tabs>
      <w:jc w:val="center"/>
      <w:rPr>
        <w:rFonts w:ascii="Verdana" w:hAnsi="Verdana"/>
        <w:sz w:val="20"/>
        <w:szCs w:val="20"/>
      </w:rPr>
    </w:pPr>
  </w:p>
  <w:p w14:paraId="143C2C5E" w14:textId="77777777" w:rsidR="00A52055" w:rsidRPr="006B7CF6" w:rsidRDefault="00A52055"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8B88" w14:textId="77777777" w:rsidR="00A52055" w:rsidRDefault="00A52055" w:rsidP="00FC7EDF">
    <w:pPr>
      <w:pStyle w:val="Header"/>
      <w:jc w:val="center"/>
    </w:pPr>
    <w:r>
      <w:rPr>
        <w:noProof/>
      </w:rPr>
      <w:drawing>
        <wp:anchor distT="0" distB="0" distL="114300" distR="114300" simplePos="0" relativeHeight="251657728" behindDoc="0" locked="0" layoutInCell="1" allowOverlap="1" wp14:anchorId="35D4BE8B" wp14:editId="3D9EA49A">
          <wp:simplePos x="0" y="0"/>
          <wp:positionH relativeFrom="column">
            <wp:posOffset>3217545</wp:posOffset>
          </wp:positionH>
          <wp:positionV relativeFrom="paragraph">
            <wp:posOffset>-313690</wp:posOffset>
          </wp:positionV>
          <wp:extent cx="2377440" cy="133858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b="10374"/>
                  <a:stretch>
                    <a:fillRect/>
                  </a:stretch>
                </pic:blipFill>
                <pic:spPr bwMode="auto">
                  <a:xfrm>
                    <a:off x="0" y="0"/>
                    <a:ext cx="23774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5759"/>
    <w:multiLevelType w:val="hybridMultilevel"/>
    <w:tmpl w:val="8A346CA0"/>
    <w:lvl w:ilvl="0" w:tplc="AA4CB894">
      <w:start w:val="1"/>
      <w:numFmt w:val="lowerRoman"/>
      <w:lvlText w:val="(%1)"/>
      <w:lvlJc w:val="left"/>
      <w:pPr>
        <w:ind w:left="720" w:hanging="360"/>
      </w:pPr>
      <w:rPr>
        <w:rFonts w:asciiTheme="minorHAnsi" w:eastAsia="Times New Roman" w:hAnsiTheme="min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2E5B78"/>
    <w:multiLevelType w:val="hybridMultilevel"/>
    <w:tmpl w:val="A2EE3372"/>
    <w:lvl w:ilvl="0" w:tplc="DA1CF206">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B77F6B"/>
    <w:multiLevelType w:val="hybridMultilevel"/>
    <w:tmpl w:val="D1B0F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9047F"/>
    <w:multiLevelType w:val="hybridMultilevel"/>
    <w:tmpl w:val="6EECE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E123CF"/>
    <w:multiLevelType w:val="hybridMultilevel"/>
    <w:tmpl w:val="7F00C6E8"/>
    <w:lvl w:ilvl="0" w:tplc="11FC6A18">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755A93"/>
    <w:multiLevelType w:val="hybridMultilevel"/>
    <w:tmpl w:val="A1FA8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853A8"/>
    <w:multiLevelType w:val="hybridMultilevel"/>
    <w:tmpl w:val="382E8A92"/>
    <w:lvl w:ilvl="0" w:tplc="DA1CF206">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6F6B14"/>
    <w:multiLevelType w:val="hybridMultilevel"/>
    <w:tmpl w:val="543A9E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1C1D10"/>
    <w:multiLevelType w:val="hybridMultilevel"/>
    <w:tmpl w:val="AA642C32"/>
    <w:lvl w:ilvl="0" w:tplc="CB88A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35028"/>
    <w:multiLevelType w:val="hybridMultilevel"/>
    <w:tmpl w:val="C4D49B38"/>
    <w:lvl w:ilvl="0" w:tplc="1D7EBB2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2492067"/>
    <w:multiLevelType w:val="hybridMultilevel"/>
    <w:tmpl w:val="F41A4A4E"/>
    <w:lvl w:ilvl="0" w:tplc="1D7EBB2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4"/>
  </w:num>
  <w:num w:numId="4">
    <w:abstractNumId w:val="0"/>
  </w:num>
  <w:num w:numId="5">
    <w:abstractNumId w:val="6"/>
  </w:num>
  <w:num w:numId="6">
    <w:abstractNumId w:val="1"/>
  </w:num>
  <w:num w:numId="7">
    <w:abstractNumId w:val="7"/>
  </w:num>
  <w:num w:numId="8">
    <w:abstractNumId w:val="10"/>
  </w:num>
  <w:num w:numId="9">
    <w:abstractNumId w:val="9"/>
  </w:num>
  <w:num w:numId="10">
    <w:abstractNumId w:val="2"/>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04212"/>
    <w:rsid w:val="000045A1"/>
    <w:rsid w:val="00006528"/>
    <w:rsid w:val="00027A98"/>
    <w:rsid w:val="00035969"/>
    <w:rsid w:val="00035F50"/>
    <w:rsid w:val="00044CE7"/>
    <w:rsid w:val="00082516"/>
    <w:rsid w:val="00083709"/>
    <w:rsid w:val="00084699"/>
    <w:rsid w:val="000909C4"/>
    <w:rsid w:val="00094941"/>
    <w:rsid w:val="000A6575"/>
    <w:rsid w:val="000B0271"/>
    <w:rsid w:val="000C10CA"/>
    <w:rsid w:val="000C2990"/>
    <w:rsid w:val="000F341D"/>
    <w:rsid w:val="000F70B9"/>
    <w:rsid w:val="00103149"/>
    <w:rsid w:val="00113D12"/>
    <w:rsid w:val="00131528"/>
    <w:rsid w:val="00131AB9"/>
    <w:rsid w:val="00140B08"/>
    <w:rsid w:val="00151B3A"/>
    <w:rsid w:val="001524AA"/>
    <w:rsid w:val="00160958"/>
    <w:rsid w:val="00160EE1"/>
    <w:rsid w:val="001663E2"/>
    <w:rsid w:val="00196B45"/>
    <w:rsid w:val="001B4C35"/>
    <w:rsid w:val="001C5579"/>
    <w:rsid w:val="001D09A7"/>
    <w:rsid w:val="001E43B7"/>
    <w:rsid w:val="001E6834"/>
    <w:rsid w:val="001E6CA0"/>
    <w:rsid w:val="001F5E70"/>
    <w:rsid w:val="001F70BB"/>
    <w:rsid w:val="00200EDD"/>
    <w:rsid w:val="00212351"/>
    <w:rsid w:val="00214BB1"/>
    <w:rsid w:val="002152CD"/>
    <w:rsid w:val="00215668"/>
    <w:rsid w:val="0022197C"/>
    <w:rsid w:val="00222F82"/>
    <w:rsid w:val="002239EB"/>
    <w:rsid w:val="00233964"/>
    <w:rsid w:val="002404E3"/>
    <w:rsid w:val="00250B29"/>
    <w:rsid w:val="00254600"/>
    <w:rsid w:val="0025651F"/>
    <w:rsid w:val="00276A61"/>
    <w:rsid w:val="00280F97"/>
    <w:rsid w:val="0028362B"/>
    <w:rsid w:val="0028462C"/>
    <w:rsid w:val="00287625"/>
    <w:rsid w:val="00290633"/>
    <w:rsid w:val="0029192C"/>
    <w:rsid w:val="002925D2"/>
    <w:rsid w:val="00293805"/>
    <w:rsid w:val="002A252F"/>
    <w:rsid w:val="002A44B3"/>
    <w:rsid w:val="002A4989"/>
    <w:rsid w:val="002A6357"/>
    <w:rsid w:val="002B0F61"/>
    <w:rsid w:val="002C10B4"/>
    <w:rsid w:val="002C31F7"/>
    <w:rsid w:val="002D36FA"/>
    <w:rsid w:val="002D5F49"/>
    <w:rsid w:val="002D7325"/>
    <w:rsid w:val="002D7B1E"/>
    <w:rsid w:val="002E0CFA"/>
    <w:rsid w:val="002E5A9E"/>
    <w:rsid w:val="002E791F"/>
    <w:rsid w:val="00305FBF"/>
    <w:rsid w:val="0032593D"/>
    <w:rsid w:val="00335203"/>
    <w:rsid w:val="00336C73"/>
    <w:rsid w:val="0034160A"/>
    <w:rsid w:val="00351113"/>
    <w:rsid w:val="003542A6"/>
    <w:rsid w:val="0035588B"/>
    <w:rsid w:val="003653FB"/>
    <w:rsid w:val="00367D87"/>
    <w:rsid w:val="00371D8A"/>
    <w:rsid w:val="00375219"/>
    <w:rsid w:val="003957F1"/>
    <w:rsid w:val="003958D4"/>
    <w:rsid w:val="003A317A"/>
    <w:rsid w:val="003C0F8E"/>
    <w:rsid w:val="003E2948"/>
    <w:rsid w:val="003F4E6A"/>
    <w:rsid w:val="003F64CA"/>
    <w:rsid w:val="003F7628"/>
    <w:rsid w:val="00410351"/>
    <w:rsid w:val="00410C33"/>
    <w:rsid w:val="0041548C"/>
    <w:rsid w:val="00416AA6"/>
    <w:rsid w:val="00420ED3"/>
    <w:rsid w:val="004211DC"/>
    <w:rsid w:val="004260E4"/>
    <w:rsid w:val="00427601"/>
    <w:rsid w:val="00433AF0"/>
    <w:rsid w:val="004473DC"/>
    <w:rsid w:val="00447593"/>
    <w:rsid w:val="00451B59"/>
    <w:rsid w:val="004534BB"/>
    <w:rsid w:val="00453FDD"/>
    <w:rsid w:val="0045593D"/>
    <w:rsid w:val="00457376"/>
    <w:rsid w:val="00460E80"/>
    <w:rsid w:val="00461892"/>
    <w:rsid w:val="004629DE"/>
    <w:rsid w:val="00467EAB"/>
    <w:rsid w:val="0048015F"/>
    <w:rsid w:val="00484ACD"/>
    <w:rsid w:val="004871F4"/>
    <w:rsid w:val="004A5D65"/>
    <w:rsid w:val="004A7972"/>
    <w:rsid w:val="004B13CD"/>
    <w:rsid w:val="004B4303"/>
    <w:rsid w:val="004B7D23"/>
    <w:rsid w:val="004C0591"/>
    <w:rsid w:val="004C1492"/>
    <w:rsid w:val="004D78FC"/>
    <w:rsid w:val="004E403E"/>
    <w:rsid w:val="004F795F"/>
    <w:rsid w:val="005000D7"/>
    <w:rsid w:val="00504C39"/>
    <w:rsid w:val="005068C6"/>
    <w:rsid w:val="00510A7E"/>
    <w:rsid w:val="0051130B"/>
    <w:rsid w:val="0051373A"/>
    <w:rsid w:val="005147D8"/>
    <w:rsid w:val="0051599C"/>
    <w:rsid w:val="00521822"/>
    <w:rsid w:val="00540BF1"/>
    <w:rsid w:val="00541FD2"/>
    <w:rsid w:val="00557C8F"/>
    <w:rsid w:val="00562B60"/>
    <w:rsid w:val="005632CC"/>
    <w:rsid w:val="00564654"/>
    <w:rsid w:val="00573335"/>
    <w:rsid w:val="00576659"/>
    <w:rsid w:val="005772B2"/>
    <w:rsid w:val="00577AC2"/>
    <w:rsid w:val="00581B0F"/>
    <w:rsid w:val="00583728"/>
    <w:rsid w:val="00587B08"/>
    <w:rsid w:val="00594666"/>
    <w:rsid w:val="005B21F4"/>
    <w:rsid w:val="005C1D8A"/>
    <w:rsid w:val="005C30AA"/>
    <w:rsid w:val="005C51AB"/>
    <w:rsid w:val="005D3F56"/>
    <w:rsid w:val="005E3362"/>
    <w:rsid w:val="005E4769"/>
    <w:rsid w:val="005E5094"/>
    <w:rsid w:val="005E56BD"/>
    <w:rsid w:val="005E6C55"/>
    <w:rsid w:val="006027A1"/>
    <w:rsid w:val="00612BAC"/>
    <w:rsid w:val="00613E96"/>
    <w:rsid w:val="006143F4"/>
    <w:rsid w:val="00615C80"/>
    <w:rsid w:val="00615F47"/>
    <w:rsid w:val="00620DC3"/>
    <w:rsid w:val="006225C4"/>
    <w:rsid w:val="00625579"/>
    <w:rsid w:val="00626960"/>
    <w:rsid w:val="00630BB4"/>
    <w:rsid w:val="006321F1"/>
    <w:rsid w:val="00634854"/>
    <w:rsid w:val="00636E0F"/>
    <w:rsid w:val="006404DF"/>
    <w:rsid w:val="006426DC"/>
    <w:rsid w:val="00644ED8"/>
    <w:rsid w:val="00650581"/>
    <w:rsid w:val="00661543"/>
    <w:rsid w:val="0066225E"/>
    <w:rsid w:val="006622AE"/>
    <w:rsid w:val="006733BD"/>
    <w:rsid w:val="006877F9"/>
    <w:rsid w:val="0069086D"/>
    <w:rsid w:val="00692DCF"/>
    <w:rsid w:val="006A57D8"/>
    <w:rsid w:val="006B7CF6"/>
    <w:rsid w:val="006C76FD"/>
    <w:rsid w:val="006D271B"/>
    <w:rsid w:val="006D3C59"/>
    <w:rsid w:val="00706D46"/>
    <w:rsid w:val="007607C5"/>
    <w:rsid w:val="00764E52"/>
    <w:rsid w:val="00767726"/>
    <w:rsid w:val="007721F2"/>
    <w:rsid w:val="00772BEC"/>
    <w:rsid w:val="00796F75"/>
    <w:rsid w:val="007A4793"/>
    <w:rsid w:val="007C4818"/>
    <w:rsid w:val="007C5FEE"/>
    <w:rsid w:val="007D0E01"/>
    <w:rsid w:val="007D56B0"/>
    <w:rsid w:val="007E23D8"/>
    <w:rsid w:val="007E374D"/>
    <w:rsid w:val="007F2BF2"/>
    <w:rsid w:val="007F301A"/>
    <w:rsid w:val="0080223D"/>
    <w:rsid w:val="00807B3F"/>
    <w:rsid w:val="00816D5F"/>
    <w:rsid w:val="00817010"/>
    <w:rsid w:val="0082160C"/>
    <w:rsid w:val="00827D9B"/>
    <w:rsid w:val="00842D84"/>
    <w:rsid w:val="00852CC4"/>
    <w:rsid w:val="00863F6F"/>
    <w:rsid w:val="0087082A"/>
    <w:rsid w:val="0087416F"/>
    <w:rsid w:val="00874B49"/>
    <w:rsid w:val="00882343"/>
    <w:rsid w:val="00890C56"/>
    <w:rsid w:val="00891310"/>
    <w:rsid w:val="008C21C8"/>
    <w:rsid w:val="008C4BC1"/>
    <w:rsid w:val="008C4BFA"/>
    <w:rsid w:val="008C72DD"/>
    <w:rsid w:val="008C72FE"/>
    <w:rsid w:val="008D37EE"/>
    <w:rsid w:val="008D7980"/>
    <w:rsid w:val="008E2CE0"/>
    <w:rsid w:val="008F101F"/>
    <w:rsid w:val="00903FC1"/>
    <w:rsid w:val="0090576F"/>
    <w:rsid w:val="00911D44"/>
    <w:rsid w:val="00914E99"/>
    <w:rsid w:val="00916CBA"/>
    <w:rsid w:val="00916CFD"/>
    <w:rsid w:val="00917B01"/>
    <w:rsid w:val="009253CB"/>
    <w:rsid w:val="009552E7"/>
    <w:rsid w:val="00964857"/>
    <w:rsid w:val="00977CB8"/>
    <w:rsid w:val="009801E2"/>
    <w:rsid w:val="00980359"/>
    <w:rsid w:val="009C3CF9"/>
    <w:rsid w:val="009D3F24"/>
    <w:rsid w:val="009E329E"/>
    <w:rsid w:val="009E402F"/>
    <w:rsid w:val="009F12EA"/>
    <w:rsid w:val="009F3060"/>
    <w:rsid w:val="00A03A40"/>
    <w:rsid w:val="00A16D11"/>
    <w:rsid w:val="00A200DB"/>
    <w:rsid w:val="00A206F5"/>
    <w:rsid w:val="00A207D3"/>
    <w:rsid w:val="00A2385B"/>
    <w:rsid w:val="00A26DD7"/>
    <w:rsid w:val="00A31F3E"/>
    <w:rsid w:val="00A320D0"/>
    <w:rsid w:val="00A4131E"/>
    <w:rsid w:val="00A52055"/>
    <w:rsid w:val="00A63DF7"/>
    <w:rsid w:val="00A65366"/>
    <w:rsid w:val="00A776E1"/>
    <w:rsid w:val="00A8093D"/>
    <w:rsid w:val="00A813B7"/>
    <w:rsid w:val="00A81F1A"/>
    <w:rsid w:val="00AA25CC"/>
    <w:rsid w:val="00AA33D5"/>
    <w:rsid w:val="00AC1E40"/>
    <w:rsid w:val="00AC44F4"/>
    <w:rsid w:val="00AC5575"/>
    <w:rsid w:val="00AC60F8"/>
    <w:rsid w:val="00AC687A"/>
    <w:rsid w:val="00AD6828"/>
    <w:rsid w:val="00AE3F47"/>
    <w:rsid w:val="00AF0548"/>
    <w:rsid w:val="00B11954"/>
    <w:rsid w:val="00B1219A"/>
    <w:rsid w:val="00B14113"/>
    <w:rsid w:val="00B15AE8"/>
    <w:rsid w:val="00B46023"/>
    <w:rsid w:val="00B51561"/>
    <w:rsid w:val="00B5253C"/>
    <w:rsid w:val="00B6601C"/>
    <w:rsid w:val="00B73BD0"/>
    <w:rsid w:val="00B75B68"/>
    <w:rsid w:val="00B772C2"/>
    <w:rsid w:val="00B81B5E"/>
    <w:rsid w:val="00B8443E"/>
    <w:rsid w:val="00B959B1"/>
    <w:rsid w:val="00B95ECE"/>
    <w:rsid w:val="00B979AC"/>
    <w:rsid w:val="00BA043B"/>
    <w:rsid w:val="00BA27C8"/>
    <w:rsid w:val="00BA770D"/>
    <w:rsid w:val="00BC4040"/>
    <w:rsid w:val="00BD42C4"/>
    <w:rsid w:val="00BD7E90"/>
    <w:rsid w:val="00BE7B91"/>
    <w:rsid w:val="00BF5808"/>
    <w:rsid w:val="00BF6611"/>
    <w:rsid w:val="00C25A51"/>
    <w:rsid w:val="00C3633A"/>
    <w:rsid w:val="00C3675F"/>
    <w:rsid w:val="00C4294C"/>
    <w:rsid w:val="00C473AF"/>
    <w:rsid w:val="00C544B0"/>
    <w:rsid w:val="00C650A3"/>
    <w:rsid w:val="00C73E65"/>
    <w:rsid w:val="00C82887"/>
    <w:rsid w:val="00C92A80"/>
    <w:rsid w:val="00C973EC"/>
    <w:rsid w:val="00CA119E"/>
    <w:rsid w:val="00CA2F97"/>
    <w:rsid w:val="00CA5D73"/>
    <w:rsid w:val="00CB7C6F"/>
    <w:rsid w:val="00CC478E"/>
    <w:rsid w:val="00CC4D5B"/>
    <w:rsid w:val="00CE1358"/>
    <w:rsid w:val="00CF50A3"/>
    <w:rsid w:val="00D04012"/>
    <w:rsid w:val="00D052A0"/>
    <w:rsid w:val="00D1222D"/>
    <w:rsid w:val="00D27513"/>
    <w:rsid w:val="00D30FEA"/>
    <w:rsid w:val="00D322F4"/>
    <w:rsid w:val="00D354D6"/>
    <w:rsid w:val="00D4237F"/>
    <w:rsid w:val="00D43484"/>
    <w:rsid w:val="00D43A08"/>
    <w:rsid w:val="00D5226D"/>
    <w:rsid w:val="00D6561A"/>
    <w:rsid w:val="00D721D8"/>
    <w:rsid w:val="00D75C8F"/>
    <w:rsid w:val="00D76A13"/>
    <w:rsid w:val="00D818A0"/>
    <w:rsid w:val="00D933DF"/>
    <w:rsid w:val="00D968AF"/>
    <w:rsid w:val="00DA06C0"/>
    <w:rsid w:val="00DA2708"/>
    <w:rsid w:val="00DB6A14"/>
    <w:rsid w:val="00DB6C3D"/>
    <w:rsid w:val="00DC1CE7"/>
    <w:rsid w:val="00DD22EA"/>
    <w:rsid w:val="00DD4E7D"/>
    <w:rsid w:val="00DD51AE"/>
    <w:rsid w:val="00DD727E"/>
    <w:rsid w:val="00DF1633"/>
    <w:rsid w:val="00DF1678"/>
    <w:rsid w:val="00DF22B7"/>
    <w:rsid w:val="00E017AF"/>
    <w:rsid w:val="00E12623"/>
    <w:rsid w:val="00E24089"/>
    <w:rsid w:val="00E26A61"/>
    <w:rsid w:val="00E52B8E"/>
    <w:rsid w:val="00E52D2E"/>
    <w:rsid w:val="00E53469"/>
    <w:rsid w:val="00E61D11"/>
    <w:rsid w:val="00E65E31"/>
    <w:rsid w:val="00E73425"/>
    <w:rsid w:val="00E75FE9"/>
    <w:rsid w:val="00E838B7"/>
    <w:rsid w:val="00E857C8"/>
    <w:rsid w:val="00E9193E"/>
    <w:rsid w:val="00EA1040"/>
    <w:rsid w:val="00EB29A3"/>
    <w:rsid w:val="00EC0C57"/>
    <w:rsid w:val="00EC5A55"/>
    <w:rsid w:val="00ED5371"/>
    <w:rsid w:val="00EE1D0F"/>
    <w:rsid w:val="00EE6A64"/>
    <w:rsid w:val="00EF0218"/>
    <w:rsid w:val="00F02091"/>
    <w:rsid w:val="00F068A1"/>
    <w:rsid w:val="00F1560D"/>
    <w:rsid w:val="00F243EE"/>
    <w:rsid w:val="00F41E4A"/>
    <w:rsid w:val="00F522E1"/>
    <w:rsid w:val="00F654F7"/>
    <w:rsid w:val="00F65A32"/>
    <w:rsid w:val="00F820A1"/>
    <w:rsid w:val="00F945AF"/>
    <w:rsid w:val="00FB1C60"/>
    <w:rsid w:val="00FB3FEC"/>
    <w:rsid w:val="00FB48D3"/>
    <w:rsid w:val="00FC0F7A"/>
    <w:rsid w:val="00FC44E6"/>
    <w:rsid w:val="00FC7426"/>
    <w:rsid w:val="00FC7EDF"/>
    <w:rsid w:val="00FD1835"/>
    <w:rsid w:val="00FD4F1B"/>
    <w:rsid w:val="00FE5020"/>
    <w:rsid w:val="00FF2DE5"/>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AC55C"/>
  <w15:chartTrackingRefBased/>
  <w15:docId w15:val="{F9564678-14BA-FC4B-A865-15E61E8A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C33"/>
    <w:rPr>
      <w:sz w:val="24"/>
      <w:szCs w:val="24"/>
      <w:lang w:val="en-US" w:eastAsia="en-US"/>
    </w:rPr>
  </w:style>
  <w:style w:type="paragraph" w:styleId="Heading1">
    <w:name w:val="heading 1"/>
    <w:basedOn w:val="Normal"/>
    <w:next w:val="Normal"/>
    <w:link w:val="Heading1Char"/>
    <w:qFormat/>
    <w:rsid w:val="00916CFD"/>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customStyle="1" w:styleId="FooterChar">
    <w:name w:val="Footer Char"/>
    <w:link w:val="Footer"/>
    <w:uiPriority w:val="99"/>
    <w:rsid w:val="00E53469"/>
    <w:rPr>
      <w:sz w:val="24"/>
      <w:szCs w:val="24"/>
      <w:lang w:val="en-US" w:eastAsia="en-US"/>
    </w:rPr>
  </w:style>
  <w:style w:type="character" w:styleId="Strong">
    <w:name w:val="Strong"/>
    <w:qFormat/>
    <w:rsid w:val="0051130B"/>
    <w:rPr>
      <w:b/>
      <w:bCs/>
    </w:rPr>
  </w:style>
  <w:style w:type="character" w:styleId="UnresolvedMention">
    <w:name w:val="Unresolved Mention"/>
    <w:uiPriority w:val="99"/>
    <w:semiHidden/>
    <w:unhideWhenUsed/>
    <w:rsid w:val="00E857C8"/>
    <w:rPr>
      <w:color w:val="605E5C"/>
      <w:shd w:val="clear" w:color="auto" w:fill="E1DFDD"/>
    </w:rPr>
  </w:style>
  <w:style w:type="character" w:customStyle="1" w:styleId="Heading1Char">
    <w:name w:val="Heading 1 Char"/>
    <w:basedOn w:val="DefaultParagraphFont"/>
    <w:link w:val="Heading1"/>
    <w:rsid w:val="00916CFD"/>
    <w:rPr>
      <w:rFonts w:asciiTheme="majorHAnsi" w:eastAsiaTheme="majorEastAsia" w:hAnsiTheme="majorHAnsi" w:cstheme="majorBidi"/>
      <w:b/>
      <w:bCs/>
      <w:kern w:val="32"/>
      <w:sz w:val="32"/>
      <w:szCs w:val="32"/>
      <w:lang w:val="en-US" w:eastAsia="en-US"/>
    </w:rPr>
  </w:style>
  <w:style w:type="character" w:styleId="FollowedHyperlink">
    <w:name w:val="FollowedHyperlink"/>
    <w:basedOn w:val="DefaultParagraphFont"/>
    <w:rsid w:val="00916CFD"/>
    <w:rPr>
      <w:color w:val="954F72" w:themeColor="followedHyperlink"/>
      <w:u w:val="single"/>
    </w:rPr>
  </w:style>
  <w:style w:type="paragraph" w:styleId="BodyTextIndent">
    <w:name w:val="Body Text Indent"/>
    <w:basedOn w:val="Normal"/>
    <w:link w:val="BodyTextIndentChar"/>
    <w:rsid w:val="00874B49"/>
    <w:pPr>
      <w:autoSpaceDE w:val="0"/>
      <w:autoSpaceDN w:val="0"/>
      <w:ind w:left="720"/>
      <w:jc w:val="both"/>
    </w:pPr>
    <w:rPr>
      <w:sz w:val="20"/>
      <w:szCs w:val="20"/>
      <w:lang w:val="en-GB"/>
    </w:rPr>
  </w:style>
  <w:style w:type="character" w:customStyle="1" w:styleId="BodyTextIndentChar">
    <w:name w:val="Body Text Indent Char"/>
    <w:basedOn w:val="DefaultParagraphFont"/>
    <w:link w:val="BodyTextIndent"/>
    <w:rsid w:val="00874B49"/>
    <w:rPr>
      <w:lang w:eastAsia="en-US"/>
    </w:rPr>
  </w:style>
  <w:style w:type="paragraph" w:styleId="BodyText">
    <w:name w:val="Body Text"/>
    <w:basedOn w:val="Normal"/>
    <w:link w:val="BodyTextChar"/>
    <w:rsid w:val="00874B49"/>
    <w:pPr>
      <w:spacing w:after="120"/>
    </w:pPr>
    <w:rPr>
      <w:lang w:val="en-GB"/>
    </w:rPr>
  </w:style>
  <w:style w:type="character" w:customStyle="1" w:styleId="BodyTextChar">
    <w:name w:val="Body Text Char"/>
    <w:basedOn w:val="DefaultParagraphFont"/>
    <w:link w:val="BodyText"/>
    <w:rsid w:val="00874B49"/>
    <w:rPr>
      <w:sz w:val="24"/>
      <w:szCs w:val="24"/>
      <w:lang w:eastAsia="en-US"/>
    </w:rPr>
  </w:style>
  <w:style w:type="character" w:styleId="CommentReference">
    <w:name w:val="annotation reference"/>
    <w:rsid w:val="00874B49"/>
    <w:rPr>
      <w:sz w:val="16"/>
      <w:szCs w:val="16"/>
    </w:rPr>
  </w:style>
  <w:style w:type="paragraph" w:styleId="CommentText">
    <w:name w:val="annotation text"/>
    <w:basedOn w:val="Normal"/>
    <w:link w:val="CommentTextChar"/>
    <w:rsid w:val="00874B49"/>
    <w:rPr>
      <w:sz w:val="20"/>
      <w:szCs w:val="20"/>
      <w:lang w:val="en-GB"/>
    </w:rPr>
  </w:style>
  <w:style w:type="character" w:customStyle="1" w:styleId="CommentTextChar">
    <w:name w:val="Comment Text Char"/>
    <w:basedOn w:val="DefaultParagraphFont"/>
    <w:link w:val="CommentText"/>
    <w:rsid w:val="00874B49"/>
    <w:rPr>
      <w:lang w:eastAsia="en-US"/>
    </w:rPr>
  </w:style>
  <w:style w:type="paragraph" w:styleId="CommentSubject">
    <w:name w:val="annotation subject"/>
    <w:basedOn w:val="CommentText"/>
    <w:next w:val="CommentText"/>
    <w:link w:val="CommentSubjectChar"/>
    <w:rsid w:val="00874B49"/>
    <w:rPr>
      <w:b/>
      <w:bCs/>
    </w:rPr>
  </w:style>
  <w:style w:type="character" w:customStyle="1" w:styleId="CommentSubjectChar">
    <w:name w:val="Comment Subject Char"/>
    <w:basedOn w:val="CommentTextChar"/>
    <w:link w:val="CommentSubject"/>
    <w:rsid w:val="00874B49"/>
    <w:rPr>
      <w:b/>
      <w:bCs/>
      <w:lang w:eastAsia="en-US"/>
    </w:rPr>
  </w:style>
  <w:style w:type="paragraph" w:styleId="FootnoteText">
    <w:name w:val="footnote text"/>
    <w:basedOn w:val="Normal"/>
    <w:link w:val="FootnoteTextChar"/>
    <w:rsid w:val="00874B49"/>
    <w:rPr>
      <w:lang w:val="en-GB"/>
    </w:rPr>
  </w:style>
  <w:style w:type="character" w:customStyle="1" w:styleId="FootnoteTextChar">
    <w:name w:val="Footnote Text Char"/>
    <w:basedOn w:val="DefaultParagraphFont"/>
    <w:link w:val="FootnoteText"/>
    <w:rsid w:val="00874B49"/>
    <w:rPr>
      <w:sz w:val="24"/>
      <w:szCs w:val="24"/>
      <w:lang w:eastAsia="en-US"/>
    </w:rPr>
  </w:style>
  <w:style w:type="character" w:styleId="FootnoteReference">
    <w:name w:val="footnote reference"/>
    <w:rsid w:val="00874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0087">
      <w:bodyDiv w:val="1"/>
      <w:marLeft w:val="0"/>
      <w:marRight w:val="0"/>
      <w:marTop w:val="0"/>
      <w:marBottom w:val="0"/>
      <w:divBdr>
        <w:top w:val="none" w:sz="0" w:space="0" w:color="auto"/>
        <w:left w:val="none" w:sz="0" w:space="0" w:color="auto"/>
        <w:bottom w:val="none" w:sz="0" w:space="0" w:color="auto"/>
        <w:right w:val="none" w:sz="0" w:space="0" w:color="auto"/>
      </w:divBdr>
    </w:div>
    <w:div w:id="248543371">
      <w:bodyDiv w:val="1"/>
      <w:marLeft w:val="0"/>
      <w:marRight w:val="0"/>
      <w:marTop w:val="0"/>
      <w:marBottom w:val="0"/>
      <w:divBdr>
        <w:top w:val="none" w:sz="0" w:space="0" w:color="auto"/>
        <w:left w:val="none" w:sz="0" w:space="0" w:color="auto"/>
        <w:bottom w:val="none" w:sz="0" w:space="0" w:color="auto"/>
        <w:right w:val="none" w:sz="0" w:space="0" w:color="auto"/>
      </w:divBdr>
    </w:div>
    <w:div w:id="280304852">
      <w:bodyDiv w:val="1"/>
      <w:marLeft w:val="0"/>
      <w:marRight w:val="0"/>
      <w:marTop w:val="0"/>
      <w:marBottom w:val="0"/>
      <w:divBdr>
        <w:top w:val="none" w:sz="0" w:space="0" w:color="auto"/>
        <w:left w:val="none" w:sz="0" w:space="0" w:color="auto"/>
        <w:bottom w:val="none" w:sz="0" w:space="0" w:color="auto"/>
        <w:right w:val="none" w:sz="0" w:space="0" w:color="auto"/>
      </w:divBdr>
    </w:div>
    <w:div w:id="360086782">
      <w:bodyDiv w:val="1"/>
      <w:marLeft w:val="0"/>
      <w:marRight w:val="0"/>
      <w:marTop w:val="0"/>
      <w:marBottom w:val="0"/>
      <w:divBdr>
        <w:top w:val="none" w:sz="0" w:space="0" w:color="auto"/>
        <w:left w:val="none" w:sz="0" w:space="0" w:color="auto"/>
        <w:bottom w:val="none" w:sz="0" w:space="0" w:color="auto"/>
        <w:right w:val="none" w:sz="0" w:space="0" w:color="auto"/>
      </w:divBdr>
    </w:div>
    <w:div w:id="697781104">
      <w:bodyDiv w:val="1"/>
      <w:marLeft w:val="0"/>
      <w:marRight w:val="0"/>
      <w:marTop w:val="0"/>
      <w:marBottom w:val="0"/>
      <w:divBdr>
        <w:top w:val="none" w:sz="0" w:space="0" w:color="auto"/>
        <w:left w:val="none" w:sz="0" w:space="0" w:color="auto"/>
        <w:bottom w:val="none" w:sz="0" w:space="0" w:color="auto"/>
        <w:right w:val="none" w:sz="0" w:space="0" w:color="auto"/>
      </w:divBdr>
    </w:div>
    <w:div w:id="747002748">
      <w:bodyDiv w:val="1"/>
      <w:marLeft w:val="0"/>
      <w:marRight w:val="0"/>
      <w:marTop w:val="0"/>
      <w:marBottom w:val="0"/>
      <w:divBdr>
        <w:top w:val="none" w:sz="0" w:space="0" w:color="auto"/>
        <w:left w:val="none" w:sz="0" w:space="0" w:color="auto"/>
        <w:bottom w:val="none" w:sz="0" w:space="0" w:color="auto"/>
        <w:right w:val="none" w:sz="0" w:space="0" w:color="auto"/>
      </w:divBdr>
    </w:div>
    <w:div w:id="1073744096">
      <w:bodyDiv w:val="1"/>
      <w:marLeft w:val="0"/>
      <w:marRight w:val="0"/>
      <w:marTop w:val="0"/>
      <w:marBottom w:val="0"/>
      <w:divBdr>
        <w:top w:val="none" w:sz="0" w:space="0" w:color="auto"/>
        <w:left w:val="none" w:sz="0" w:space="0" w:color="auto"/>
        <w:bottom w:val="none" w:sz="0" w:space="0" w:color="auto"/>
        <w:right w:val="none" w:sz="0" w:space="0" w:color="auto"/>
      </w:divBdr>
    </w:div>
    <w:div w:id="1230774418">
      <w:bodyDiv w:val="1"/>
      <w:marLeft w:val="0"/>
      <w:marRight w:val="0"/>
      <w:marTop w:val="0"/>
      <w:marBottom w:val="0"/>
      <w:divBdr>
        <w:top w:val="none" w:sz="0" w:space="0" w:color="auto"/>
        <w:left w:val="none" w:sz="0" w:space="0" w:color="auto"/>
        <w:bottom w:val="none" w:sz="0" w:space="0" w:color="auto"/>
        <w:right w:val="none" w:sz="0" w:space="0" w:color="auto"/>
      </w:divBdr>
    </w:div>
    <w:div w:id="1460344707">
      <w:bodyDiv w:val="1"/>
      <w:marLeft w:val="0"/>
      <w:marRight w:val="0"/>
      <w:marTop w:val="0"/>
      <w:marBottom w:val="0"/>
      <w:divBdr>
        <w:top w:val="none" w:sz="0" w:space="0" w:color="auto"/>
        <w:left w:val="none" w:sz="0" w:space="0" w:color="auto"/>
        <w:bottom w:val="none" w:sz="0" w:space="0" w:color="auto"/>
        <w:right w:val="none" w:sz="0" w:space="0" w:color="auto"/>
      </w:divBdr>
      <w:divsChild>
        <w:div w:id="1284924129">
          <w:marLeft w:val="0"/>
          <w:marRight w:val="0"/>
          <w:marTop w:val="0"/>
          <w:marBottom w:val="0"/>
          <w:divBdr>
            <w:top w:val="none" w:sz="0" w:space="0" w:color="auto"/>
            <w:left w:val="none" w:sz="0" w:space="0" w:color="auto"/>
            <w:bottom w:val="none" w:sz="0" w:space="0" w:color="auto"/>
            <w:right w:val="none" w:sz="0" w:space="0" w:color="auto"/>
          </w:divBdr>
        </w:div>
        <w:div w:id="1793547419">
          <w:marLeft w:val="0"/>
          <w:marRight w:val="0"/>
          <w:marTop w:val="0"/>
          <w:marBottom w:val="0"/>
          <w:divBdr>
            <w:top w:val="none" w:sz="0" w:space="0" w:color="auto"/>
            <w:left w:val="none" w:sz="0" w:space="0" w:color="auto"/>
            <w:bottom w:val="none" w:sz="0" w:space="0" w:color="auto"/>
            <w:right w:val="none" w:sz="0" w:space="0" w:color="auto"/>
          </w:divBdr>
        </w:div>
        <w:div w:id="1019501148">
          <w:marLeft w:val="0"/>
          <w:marRight w:val="0"/>
          <w:marTop w:val="0"/>
          <w:marBottom w:val="0"/>
          <w:divBdr>
            <w:top w:val="none" w:sz="0" w:space="0" w:color="auto"/>
            <w:left w:val="none" w:sz="0" w:space="0" w:color="auto"/>
            <w:bottom w:val="none" w:sz="0" w:space="0" w:color="auto"/>
            <w:right w:val="none" w:sz="0" w:space="0" w:color="auto"/>
          </w:divBdr>
        </w:div>
        <w:div w:id="524251463">
          <w:marLeft w:val="0"/>
          <w:marRight w:val="0"/>
          <w:marTop w:val="0"/>
          <w:marBottom w:val="0"/>
          <w:divBdr>
            <w:top w:val="none" w:sz="0" w:space="0" w:color="auto"/>
            <w:left w:val="none" w:sz="0" w:space="0" w:color="auto"/>
            <w:bottom w:val="none" w:sz="0" w:space="0" w:color="auto"/>
            <w:right w:val="none" w:sz="0" w:space="0" w:color="auto"/>
          </w:divBdr>
        </w:div>
        <w:div w:id="1261068420">
          <w:marLeft w:val="0"/>
          <w:marRight w:val="0"/>
          <w:marTop w:val="0"/>
          <w:marBottom w:val="0"/>
          <w:divBdr>
            <w:top w:val="none" w:sz="0" w:space="0" w:color="auto"/>
            <w:left w:val="none" w:sz="0" w:space="0" w:color="auto"/>
            <w:bottom w:val="none" w:sz="0" w:space="0" w:color="auto"/>
            <w:right w:val="none" w:sz="0" w:space="0" w:color="auto"/>
          </w:divBdr>
        </w:div>
      </w:divsChild>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sChild>
        <w:div w:id="503282412">
          <w:marLeft w:val="0"/>
          <w:marRight w:val="0"/>
          <w:marTop w:val="0"/>
          <w:marBottom w:val="0"/>
          <w:divBdr>
            <w:top w:val="none" w:sz="0" w:space="0" w:color="auto"/>
            <w:left w:val="none" w:sz="0" w:space="0" w:color="auto"/>
            <w:bottom w:val="none" w:sz="0" w:space="0" w:color="auto"/>
            <w:right w:val="none" w:sz="0" w:space="0" w:color="auto"/>
          </w:divBdr>
          <w:divsChild>
            <w:div w:id="1331107202">
              <w:marLeft w:val="0"/>
              <w:marRight w:val="0"/>
              <w:marTop w:val="0"/>
              <w:marBottom w:val="0"/>
              <w:divBdr>
                <w:top w:val="none" w:sz="0" w:space="0" w:color="auto"/>
                <w:left w:val="none" w:sz="0" w:space="0" w:color="auto"/>
                <w:bottom w:val="none" w:sz="0" w:space="0" w:color="auto"/>
                <w:right w:val="none" w:sz="0" w:space="0" w:color="auto"/>
              </w:divBdr>
              <w:divsChild>
                <w:div w:id="458718289">
                  <w:marLeft w:val="2700"/>
                  <w:marRight w:val="0"/>
                  <w:marTop w:val="150"/>
                  <w:marBottom w:val="300"/>
                  <w:divBdr>
                    <w:top w:val="none" w:sz="0" w:space="0" w:color="auto"/>
                    <w:left w:val="none" w:sz="0" w:space="0" w:color="auto"/>
                    <w:bottom w:val="none" w:sz="0" w:space="0" w:color="auto"/>
                    <w:right w:val="none" w:sz="0" w:space="0" w:color="auto"/>
                  </w:divBdr>
                  <w:divsChild>
                    <w:div w:id="135685945">
                      <w:marLeft w:val="0"/>
                      <w:marRight w:val="0"/>
                      <w:marTop w:val="0"/>
                      <w:marBottom w:val="0"/>
                      <w:divBdr>
                        <w:top w:val="none" w:sz="0" w:space="0" w:color="auto"/>
                        <w:left w:val="none" w:sz="0" w:space="0" w:color="auto"/>
                        <w:bottom w:val="none" w:sz="0" w:space="0" w:color="auto"/>
                        <w:right w:val="none" w:sz="0" w:space="0" w:color="auto"/>
                      </w:divBdr>
                      <w:divsChild>
                        <w:div w:id="806818621">
                          <w:marLeft w:val="0"/>
                          <w:marRight w:val="0"/>
                          <w:marTop w:val="0"/>
                          <w:marBottom w:val="0"/>
                          <w:divBdr>
                            <w:top w:val="none" w:sz="0" w:space="0" w:color="auto"/>
                            <w:left w:val="none" w:sz="0" w:space="0" w:color="auto"/>
                            <w:bottom w:val="none" w:sz="0" w:space="0" w:color="auto"/>
                            <w:right w:val="none" w:sz="0" w:space="0" w:color="auto"/>
                          </w:divBdr>
                          <w:divsChild>
                            <w:div w:id="1664356147">
                              <w:marLeft w:val="0"/>
                              <w:marRight w:val="0"/>
                              <w:marTop w:val="0"/>
                              <w:marBottom w:val="0"/>
                              <w:divBdr>
                                <w:top w:val="none" w:sz="0" w:space="0" w:color="auto"/>
                                <w:left w:val="none" w:sz="0" w:space="0" w:color="auto"/>
                                <w:bottom w:val="none" w:sz="0" w:space="0" w:color="auto"/>
                                <w:right w:val="none" w:sz="0" w:space="0" w:color="auto"/>
                              </w:divBdr>
                              <w:divsChild>
                                <w:div w:id="700588237">
                                  <w:marLeft w:val="0"/>
                                  <w:marRight w:val="0"/>
                                  <w:marTop w:val="0"/>
                                  <w:marBottom w:val="0"/>
                                  <w:divBdr>
                                    <w:top w:val="none" w:sz="0" w:space="0" w:color="auto"/>
                                    <w:left w:val="none" w:sz="0" w:space="0" w:color="auto"/>
                                    <w:bottom w:val="none" w:sz="0" w:space="0" w:color="auto"/>
                                    <w:right w:val="none" w:sz="0" w:space="0" w:color="auto"/>
                                  </w:divBdr>
                                  <w:divsChild>
                                    <w:div w:id="1680428809">
                                      <w:marLeft w:val="0"/>
                                      <w:marRight w:val="0"/>
                                      <w:marTop w:val="0"/>
                                      <w:marBottom w:val="0"/>
                                      <w:divBdr>
                                        <w:top w:val="none" w:sz="0" w:space="0" w:color="auto"/>
                                        <w:left w:val="none" w:sz="0" w:space="0" w:color="auto"/>
                                        <w:bottom w:val="none" w:sz="0" w:space="0" w:color="auto"/>
                                        <w:right w:val="none" w:sz="0" w:space="0" w:color="auto"/>
                                      </w:divBdr>
                                      <w:divsChild>
                                        <w:div w:id="1463960597">
                                          <w:marLeft w:val="0"/>
                                          <w:marRight w:val="0"/>
                                          <w:marTop w:val="0"/>
                                          <w:marBottom w:val="0"/>
                                          <w:divBdr>
                                            <w:top w:val="none" w:sz="0" w:space="0" w:color="auto"/>
                                            <w:left w:val="none" w:sz="0" w:space="0" w:color="auto"/>
                                            <w:bottom w:val="none" w:sz="0" w:space="0" w:color="auto"/>
                                            <w:right w:val="none" w:sz="0" w:space="0" w:color="auto"/>
                                          </w:divBdr>
                                          <w:divsChild>
                                            <w:div w:id="976256361">
                                              <w:marLeft w:val="0"/>
                                              <w:marRight w:val="0"/>
                                              <w:marTop w:val="0"/>
                                              <w:marBottom w:val="0"/>
                                              <w:divBdr>
                                                <w:top w:val="none" w:sz="0" w:space="0" w:color="auto"/>
                                                <w:left w:val="none" w:sz="0" w:space="0" w:color="auto"/>
                                                <w:bottom w:val="none" w:sz="0" w:space="0" w:color="auto"/>
                                                <w:right w:val="none" w:sz="0" w:space="0" w:color="auto"/>
                                              </w:divBdr>
                                              <w:divsChild>
                                                <w:div w:id="1415855023">
                                                  <w:marLeft w:val="0"/>
                                                  <w:marRight w:val="0"/>
                                                  <w:marTop w:val="0"/>
                                                  <w:marBottom w:val="0"/>
                                                  <w:divBdr>
                                                    <w:top w:val="none" w:sz="0" w:space="0" w:color="auto"/>
                                                    <w:left w:val="none" w:sz="0" w:space="0" w:color="auto"/>
                                                    <w:bottom w:val="none" w:sz="0" w:space="0" w:color="auto"/>
                                                    <w:right w:val="none" w:sz="0" w:space="0" w:color="auto"/>
                                                  </w:divBdr>
                                                  <w:divsChild>
                                                    <w:div w:id="323896043">
                                                      <w:marLeft w:val="0"/>
                                                      <w:marRight w:val="0"/>
                                                      <w:marTop w:val="0"/>
                                                      <w:marBottom w:val="0"/>
                                                      <w:divBdr>
                                                        <w:top w:val="none" w:sz="0" w:space="0" w:color="auto"/>
                                                        <w:left w:val="none" w:sz="0" w:space="0" w:color="auto"/>
                                                        <w:bottom w:val="none" w:sz="0" w:space="0" w:color="auto"/>
                                                        <w:right w:val="none" w:sz="0" w:space="0" w:color="auto"/>
                                                      </w:divBdr>
                                                      <w:divsChild>
                                                        <w:div w:id="1097210419">
                                                          <w:marLeft w:val="0"/>
                                                          <w:marRight w:val="0"/>
                                                          <w:marTop w:val="0"/>
                                                          <w:marBottom w:val="0"/>
                                                          <w:divBdr>
                                                            <w:top w:val="none" w:sz="0" w:space="0" w:color="auto"/>
                                                            <w:left w:val="none" w:sz="0" w:space="0" w:color="auto"/>
                                                            <w:bottom w:val="none" w:sz="0" w:space="0" w:color="auto"/>
                                                            <w:right w:val="none" w:sz="0" w:space="0" w:color="auto"/>
                                                          </w:divBdr>
                                                          <w:divsChild>
                                                            <w:div w:id="89546834">
                                                              <w:marLeft w:val="0"/>
                                                              <w:marRight w:val="0"/>
                                                              <w:marTop w:val="0"/>
                                                              <w:marBottom w:val="0"/>
                                                              <w:divBdr>
                                                                <w:top w:val="none" w:sz="0" w:space="0" w:color="auto"/>
                                                                <w:left w:val="none" w:sz="0" w:space="0" w:color="auto"/>
                                                                <w:bottom w:val="none" w:sz="0" w:space="0" w:color="auto"/>
                                                                <w:right w:val="none" w:sz="0" w:space="0" w:color="auto"/>
                                                              </w:divBdr>
                                                              <w:divsChild>
                                                                <w:div w:id="615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4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E642-E54C-4371-B4E1-45B2E542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5750</CharactersWithSpaces>
  <SharedDoc>false</SharedDoc>
  <HLinks>
    <vt:vector size="12" baseType="variant">
      <vt:variant>
        <vt:i4>4325465</vt:i4>
      </vt:variant>
      <vt:variant>
        <vt:i4>3</vt:i4>
      </vt:variant>
      <vt:variant>
        <vt:i4>0</vt:i4>
      </vt:variant>
      <vt:variant>
        <vt:i4>5</vt:i4>
      </vt:variant>
      <vt:variant>
        <vt:lpwstr>https://www.scotland-malawipartnership.org/get-involved/year-of-governance-strengthening/</vt:lpwstr>
      </vt:variant>
      <vt:variant>
        <vt:lpwstr/>
      </vt:variant>
      <vt:variant>
        <vt:i4>6160479</vt:i4>
      </vt:variant>
      <vt:variant>
        <vt:i4>0</vt:i4>
      </vt:variant>
      <vt:variant>
        <vt:i4>0</vt:i4>
      </vt:variant>
      <vt:variant>
        <vt:i4>5</vt:i4>
      </vt:variant>
      <vt:variant>
        <vt:lpwstr>https://www.scotland-malawipartnership.org/news-events/past-events/malawi-at-cop26-planning-meeting/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subject/>
  <dc:creator>Leo Williams</dc:creator>
  <cp:keywords/>
  <cp:lastModifiedBy>Gemma Conley-Smith</cp:lastModifiedBy>
  <cp:revision>2</cp:revision>
  <cp:lastPrinted>2013-08-14T13:39:00Z</cp:lastPrinted>
  <dcterms:created xsi:type="dcterms:W3CDTF">2020-04-08T10:38:00Z</dcterms:created>
  <dcterms:modified xsi:type="dcterms:W3CDTF">2020-04-08T10:38:00Z</dcterms:modified>
</cp:coreProperties>
</file>