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CD" w:rsidRDefault="004260CD" w:rsidP="004260CD">
      <w:pPr>
        <w:jc w:val="center"/>
        <w:rPr>
          <w:rStyle w:val="Strong"/>
          <w:rFonts w:ascii="Calibri" w:hAnsi="Calibri"/>
          <w:bCs w:val="0"/>
          <w:i/>
          <w:sz w:val="28"/>
          <w:szCs w:val="28"/>
        </w:rPr>
      </w:pPr>
      <w:r w:rsidRPr="002E2C97">
        <w:rPr>
          <w:rStyle w:val="Strong"/>
          <w:rFonts w:ascii="Calibri" w:hAnsi="Calibri"/>
          <w:bCs w:val="0"/>
          <w:sz w:val="28"/>
          <w:szCs w:val="28"/>
        </w:rPr>
        <w:t xml:space="preserve">2017 AGM: </w:t>
      </w:r>
      <w:r w:rsidR="008048D0">
        <w:rPr>
          <w:rStyle w:val="Strong"/>
          <w:rFonts w:ascii="Calibri" w:hAnsi="Calibri"/>
          <w:bCs w:val="0"/>
          <w:sz w:val="28"/>
          <w:szCs w:val="28"/>
        </w:rPr>
        <w:t xml:space="preserve"> </w:t>
      </w:r>
      <w:r w:rsidR="00937910">
        <w:rPr>
          <w:rStyle w:val="Strong"/>
          <w:rFonts w:ascii="Calibri" w:hAnsi="Calibri"/>
          <w:bCs w:val="0"/>
          <w:i/>
          <w:sz w:val="28"/>
          <w:szCs w:val="28"/>
        </w:rPr>
        <w:t>‘Celebrating</w:t>
      </w:r>
      <w:r w:rsidRPr="002E2C97">
        <w:rPr>
          <w:rStyle w:val="Strong"/>
          <w:rFonts w:ascii="Calibri" w:hAnsi="Calibri"/>
          <w:bCs w:val="0"/>
          <w:i/>
          <w:sz w:val="28"/>
          <w:szCs w:val="28"/>
        </w:rPr>
        <w:t xml:space="preserve"> Partnership’</w:t>
      </w:r>
    </w:p>
    <w:p w:rsidR="004859F1" w:rsidRPr="002E2C97" w:rsidRDefault="004859F1" w:rsidP="004260CD">
      <w:pPr>
        <w:jc w:val="center"/>
        <w:rPr>
          <w:rStyle w:val="Strong"/>
          <w:rFonts w:ascii="Calibri" w:hAnsi="Calibri"/>
          <w:bCs w:val="0"/>
          <w:i/>
          <w:sz w:val="28"/>
          <w:szCs w:val="28"/>
        </w:rPr>
      </w:pPr>
      <w:r>
        <w:rPr>
          <w:rStyle w:val="Strong"/>
          <w:rFonts w:ascii="Calibri" w:hAnsi="Calibri"/>
          <w:bCs w:val="0"/>
          <w:i/>
          <w:sz w:val="28"/>
          <w:szCs w:val="28"/>
        </w:rPr>
        <w:t>30</w:t>
      </w:r>
      <w:r w:rsidRPr="004859F1">
        <w:rPr>
          <w:rStyle w:val="Strong"/>
          <w:rFonts w:ascii="Calibri" w:hAnsi="Calibri"/>
          <w:bCs w:val="0"/>
          <w:i/>
          <w:sz w:val="28"/>
          <w:szCs w:val="28"/>
          <w:vertAlign w:val="superscript"/>
        </w:rPr>
        <w:t>th</w:t>
      </w:r>
      <w:r>
        <w:rPr>
          <w:rStyle w:val="Strong"/>
          <w:rFonts w:ascii="Calibri" w:hAnsi="Calibri"/>
          <w:bCs w:val="0"/>
          <w:i/>
          <w:sz w:val="28"/>
          <w:szCs w:val="28"/>
        </w:rPr>
        <w:t xml:space="preserve"> September 2017</w:t>
      </w:r>
    </w:p>
    <w:p w:rsidR="004260CD" w:rsidRDefault="004260CD" w:rsidP="004260CD">
      <w:pPr>
        <w:jc w:val="center"/>
        <w:rPr>
          <w:rStyle w:val="Strong"/>
          <w:rFonts w:ascii="Calibri" w:hAnsi="Calibri"/>
          <w:bCs w:val="0"/>
          <w:sz w:val="28"/>
          <w:szCs w:val="28"/>
        </w:rPr>
      </w:pPr>
      <w:r>
        <w:rPr>
          <w:rStyle w:val="Strong"/>
          <w:rFonts w:ascii="Calibri" w:hAnsi="Calibri"/>
          <w:bCs w:val="0"/>
          <w:sz w:val="28"/>
          <w:szCs w:val="28"/>
        </w:rPr>
        <w:t>Minutes</w:t>
      </w:r>
    </w:p>
    <w:p w:rsidR="005717EE" w:rsidRDefault="005717EE" w:rsidP="004260CD">
      <w:pPr>
        <w:jc w:val="center"/>
        <w:rPr>
          <w:rStyle w:val="Strong"/>
          <w:rFonts w:ascii="Calibri" w:hAnsi="Calibri"/>
          <w:bCs w:val="0"/>
          <w:sz w:val="28"/>
          <w:szCs w:val="28"/>
        </w:rPr>
      </w:pPr>
    </w:p>
    <w:p w:rsidR="008048D0" w:rsidRDefault="008048D0" w:rsidP="004260CD">
      <w:pPr>
        <w:jc w:val="center"/>
        <w:rPr>
          <w:rStyle w:val="Strong"/>
          <w:rFonts w:ascii="Calibri" w:hAnsi="Calibri"/>
          <w:bCs w:val="0"/>
          <w:sz w:val="22"/>
          <w:szCs w:val="22"/>
        </w:rPr>
      </w:pPr>
      <w:r w:rsidRPr="008048D0">
        <w:rPr>
          <w:rStyle w:val="Strong"/>
          <w:rFonts w:ascii="Calibri" w:hAnsi="Calibri"/>
          <w:bCs w:val="0"/>
          <w:sz w:val="22"/>
          <w:szCs w:val="22"/>
        </w:rPr>
        <w:t xml:space="preserve">Visit </w:t>
      </w:r>
      <w:hyperlink r:id="rId8" w:history="1">
        <w:r w:rsidRPr="008048D0">
          <w:rPr>
            <w:rStyle w:val="Hyperlink"/>
            <w:rFonts w:ascii="Calibri" w:hAnsi="Calibri"/>
            <w:sz w:val="22"/>
            <w:szCs w:val="22"/>
          </w:rPr>
          <w:t>http://www.tinyurl.com/SMP2017AGM</w:t>
        </w:r>
      </w:hyperlink>
      <w:r w:rsidRPr="008048D0">
        <w:rPr>
          <w:rStyle w:val="Strong"/>
          <w:rFonts w:ascii="Calibri" w:hAnsi="Calibri"/>
          <w:bCs w:val="0"/>
          <w:sz w:val="22"/>
          <w:szCs w:val="22"/>
        </w:rPr>
        <w:t xml:space="preserve"> for full photos, videos </w:t>
      </w:r>
    </w:p>
    <w:p w:rsidR="008048D0" w:rsidRPr="008048D0" w:rsidRDefault="008048D0" w:rsidP="004260CD">
      <w:pPr>
        <w:jc w:val="center"/>
        <w:rPr>
          <w:rStyle w:val="Strong"/>
          <w:rFonts w:ascii="Calibri" w:hAnsi="Calibri"/>
          <w:bCs w:val="0"/>
          <w:sz w:val="22"/>
          <w:szCs w:val="22"/>
        </w:rPr>
      </w:pPr>
      <w:proofErr w:type="gramStart"/>
      <w:r w:rsidRPr="008048D0">
        <w:rPr>
          <w:rStyle w:val="Strong"/>
          <w:rFonts w:ascii="Calibri" w:hAnsi="Calibri"/>
          <w:bCs w:val="0"/>
          <w:sz w:val="22"/>
          <w:szCs w:val="22"/>
        </w:rPr>
        <w:t>and</w:t>
      </w:r>
      <w:proofErr w:type="gramEnd"/>
      <w:r w:rsidRPr="008048D0">
        <w:rPr>
          <w:rStyle w:val="Strong"/>
          <w:rFonts w:ascii="Calibri" w:hAnsi="Calibri"/>
          <w:bCs w:val="0"/>
          <w:sz w:val="22"/>
          <w:szCs w:val="22"/>
        </w:rPr>
        <w:t xml:space="preserve"> documents from the 2017 SMP AGM</w:t>
      </w:r>
    </w:p>
    <w:p w:rsidR="008048D0" w:rsidRDefault="008048D0" w:rsidP="004260CD">
      <w:pPr>
        <w:jc w:val="center"/>
        <w:rPr>
          <w:rStyle w:val="Strong"/>
          <w:rFonts w:ascii="Calibri" w:hAnsi="Calibri"/>
          <w:bCs w:val="0"/>
          <w:sz w:val="28"/>
          <w:szCs w:val="28"/>
        </w:rPr>
      </w:pPr>
    </w:p>
    <w:p w:rsidR="004260CD" w:rsidRDefault="004260CD" w:rsidP="004260CD">
      <w:pPr>
        <w:pStyle w:val="Heading2"/>
        <w:numPr>
          <w:ilvl w:val="0"/>
          <w:numId w:val="1"/>
        </w:numPr>
      </w:pPr>
      <w:r>
        <w:t>opening video</w:t>
      </w:r>
      <w:r>
        <w:tab/>
        <w:t xml:space="preserve">   </w:t>
      </w:r>
      <w:r>
        <w:tab/>
      </w:r>
      <w:r>
        <w:tab/>
      </w:r>
      <w:r>
        <w:tab/>
      </w:r>
      <w:r>
        <w:tab/>
        <w:t xml:space="preserve">                                </w:t>
      </w:r>
    </w:p>
    <w:p w:rsidR="004260CD" w:rsidRDefault="004260CD" w:rsidP="004260CD">
      <w:pPr>
        <w:rPr>
          <w:rStyle w:val="Strong"/>
          <w:rFonts w:ascii="Calibri" w:hAnsi="Calibri"/>
          <w:bCs w:val="0"/>
          <w:sz w:val="22"/>
          <w:szCs w:val="22"/>
        </w:rPr>
      </w:pPr>
    </w:p>
    <w:p w:rsidR="008048D0" w:rsidRDefault="000E3047" w:rsidP="004260CD">
      <w:pPr>
        <w:rPr>
          <w:rStyle w:val="Hyperlink"/>
          <w:rFonts w:asciiTheme="minorHAnsi" w:hAnsiTheme="minorHAnsi"/>
          <w:sz w:val="22"/>
          <w:szCs w:val="22"/>
        </w:rPr>
      </w:pPr>
      <w:r>
        <w:rPr>
          <w:rStyle w:val="Strong"/>
          <w:rFonts w:ascii="Calibri" w:hAnsi="Calibri"/>
          <w:b w:val="0"/>
          <w:bCs w:val="0"/>
          <w:sz w:val="20"/>
          <w:szCs w:val="20"/>
        </w:rPr>
        <w:t>The 2017 Scotland Malawi Partnership</w:t>
      </w:r>
      <w:r w:rsidR="004260CD">
        <w:rPr>
          <w:rStyle w:val="Strong"/>
          <w:rFonts w:ascii="Calibri" w:hAnsi="Calibri"/>
          <w:b w:val="0"/>
          <w:bCs w:val="0"/>
          <w:sz w:val="20"/>
          <w:szCs w:val="20"/>
        </w:rPr>
        <w:t xml:space="preserve"> AGM began with </w:t>
      </w:r>
      <w:r w:rsidR="008048D0">
        <w:rPr>
          <w:rStyle w:val="Strong"/>
          <w:rFonts w:ascii="Calibri" w:hAnsi="Calibri"/>
          <w:b w:val="0"/>
          <w:bCs w:val="0"/>
          <w:sz w:val="20"/>
          <w:szCs w:val="20"/>
        </w:rPr>
        <w:t>a video of Scots and Malawians reflecting on what they believe ‘partnership is…</w:t>
      </w:r>
      <w:proofErr w:type="gramStart"/>
      <w:r w:rsidR="008048D0">
        <w:rPr>
          <w:rStyle w:val="Strong"/>
          <w:rFonts w:ascii="Calibri" w:hAnsi="Calibri"/>
          <w:b w:val="0"/>
          <w:bCs w:val="0"/>
          <w:sz w:val="20"/>
          <w:szCs w:val="20"/>
        </w:rPr>
        <w:t>’</w:t>
      </w:r>
      <w:r w:rsidR="003750D6">
        <w:rPr>
          <w:rStyle w:val="Strong"/>
          <w:rFonts w:asciiTheme="minorHAnsi" w:hAnsiTheme="minorHAnsi"/>
          <w:b w:val="0"/>
          <w:bCs w:val="0"/>
          <w:sz w:val="22"/>
          <w:szCs w:val="22"/>
        </w:rPr>
        <w:t>:</w:t>
      </w:r>
      <w:proofErr w:type="gramEnd"/>
      <w:r w:rsidR="003750D6">
        <w:rPr>
          <w:rStyle w:val="Strong"/>
          <w:rFonts w:asciiTheme="minorHAnsi" w:hAnsiTheme="minorHAnsi"/>
          <w:b w:val="0"/>
          <w:bCs w:val="0"/>
          <w:sz w:val="22"/>
          <w:szCs w:val="22"/>
        </w:rPr>
        <w:t xml:space="preserve"> </w:t>
      </w:r>
      <w:hyperlink r:id="rId9" w:history="1">
        <w:r w:rsidR="008048D0" w:rsidRPr="002043C4">
          <w:rPr>
            <w:rStyle w:val="Hyperlink"/>
            <w:rFonts w:asciiTheme="minorHAnsi" w:hAnsiTheme="minorHAnsi"/>
            <w:sz w:val="22"/>
            <w:szCs w:val="22"/>
          </w:rPr>
          <w:t>www.tinyurl.com/PartnershipIs</w:t>
        </w:r>
      </w:hyperlink>
      <w:r w:rsidR="008048D0">
        <w:rPr>
          <w:rStyle w:val="Strong"/>
          <w:rFonts w:asciiTheme="minorHAnsi" w:hAnsiTheme="minorHAnsi"/>
          <w:b w:val="0"/>
          <w:bCs w:val="0"/>
          <w:sz w:val="22"/>
          <w:szCs w:val="22"/>
        </w:rPr>
        <w:t xml:space="preserve"> </w:t>
      </w:r>
    </w:p>
    <w:p w:rsidR="004260CD" w:rsidRDefault="004260CD" w:rsidP="004260CD">
      <w:pPr>
        <w:pStyle w:val="Heading2"/>
        <w:numPr>
          <w:ilvl w:val="0"/>
          <w:numId w:val="1"/>
        </w:numPr>
      </w:pPr>
      <w:r>
        <w:t>Welcoming address</w:t>
      </w:r>
      <w:r>
        <w:tab/>
      </w:r>
      <w:r w:rsidR="008048D0">
        <w:t xml:space="preserve">    </w:t>
      </w:r>
      <w:r>
        <w:tab/>
        <w:t xml:space="preserve">                       Ken ross</w:t>
      </w:r>
      <w:r w:rsidR="008048D0">
        <w:t xml:space="preserve"> &amp; DAVID HOPE-JONES</w:t>
      </w:r>
      <w:r>
        <w:t xml:space="preserve"> </w:t>
      </w:r>
    </w:p>
    <w:p w:rsidR="004260CD" w:rsidRPr="004260CD" w:rsidRDefault="004260CD" w:rsidP="004260CD">
      <w:pPr>
        <w:rPr>
          <w:rStyle w:val="Strong"/>
          <w:rFonts w:ascii="Calibri" w:hAnsi="Calibri"/>
          <w:b w:val="0"/>
          <w:bCs w:val="0"/>
          <w:sz w:val="20"/>
          <w:szCs w:val="20"/>
        </w:rPr>
      </w:pPr>
    </w:p>
    <w:p w:rsidR="004260CD" w:rsidRDefault="004260CD" w:rsidP="004260CD">
      <w:pPr>
        <w:rPr>
          <w:rFonts w:asciiTheme="minorHAnsi" w:hAnsiTheme="minorHAnsi"/>
          <w:sz w:val="20"/>
          <w:szCs w:val="20"/>
        </w:rPr>
      </w:pPr>
      <w:r>
        <w:rPr>
          <w:rFonts w:asciiTheme="minorHAnsi" w:hAnsiTheme="minorHAnsi"/>
          <w:sz w:val="20"/>
          <w:szCs w:val="20"/>
        </w:rPr>
        <w:t>Attendees were formally welcomed by the Chair of the Scotland Malawi</w:t>
      </w:r>
      <w:bookmarkStart w:id="0" w:name="_GoBack"/>
      <w:bookmarkEnd w:id="0"/>
      <w:r>
        <w:rPr>
          <w:rFonts w:asciiTheme="minorHAnsi" w:hAnsiTheme="minorHAnsi"/>
          <w:sz w:val="20"/>
          <w:szCs w:val="20"/>
        </w:rPr>
        <w:t xml:space="preserve"> Partnership, Ken Ross</w:t>
      </w:r>
      <w:r w:rsidR="000E3047">
        <w:rPr>
          <w:rFonts w:asciiTheme="minorHAnsi" w:hAnsiTheme="minorHAnsi"/>
          <w:sz w:val="20"/>
          <w:szCs w:val="20"/>
        </w:rPr>
        <w:t>, and the Scotland Malawi Partnership’s Chief Executive, David Hope-Jones.</w:t>
      </w:r>
    </w:p>
    <w:p w:rsidR="000E3047" w:rsidRDefault="000E3047" w:rsidP="004260CD">
      <w:pPr>
        <w:rPr>
          <w:rFonts w:asciiTheme="minorHAnsi" w:hAnsiTheme="minorHAnsi"/>
          <w:sz w:val="20"/>
          <w:szCs w:val="20"/>
        </w:rPr>
      </w:pPr>
    </w:p>
    <w:p w:rsidR="000E3047" w:rsidRDefault="000E3047" w:rsidP="004260CD">
      <w:pPr>
        <w:rPr>
          <w:rFonts w:asciiTheme="minorHAnsi" w:hAnsiTheme="minorHAnsi"/>
          <w:sz w:val="20"/>
          <w:szCs w:val="20"/>
        </w:rPr>
      </w:pPr>
      <w:r>
        <w:rPr>
          <w:rFonts w:asciiTheme="minorHAnsi" w:hAnsiTheme="minorHAnsi"/>
          <w:sz w:val="20"/>
          <w:szCs w:val="20"/>
        </w:rPr>
        <w:t>The 2017 SMP AGM was based on ‘celebrating partnership’ between Scotland and Malawi – promoting the SMP’s Partnership Principles, reflecting on their importance, and engaging with ideas on how the</w:t>
      </w:r>
      <w:r w:rsidR="0047754F">
        <w:rPr>
          <w:rFonts w:asciiTheme="minorHAnsi" w:hAnsiTheme="minorHAnsi"/>
          <w:sz w:val="20"/>
          <w:szCs w:val="20"/>
        </w:rPr>
        <w:t xml:space="preserve"> 11</w:t>
      </w:r>
      <w:r>
        <w:rPr>
          <w:rFonts w:asciiTheme="minorHAnsi" w:hAnsiTheme="minorHAnsi"/>
          <w:sz w:val="20"/>
          <w:szCs w:val="20"/>
        </w:rPr>
        <w:t xml:space="preserve"> Principles can be put into action.</w:t>
      </w:r>
    </w:p>
    <w:p w:rsidR="000E3047" w:rsidRDefault="000E3047" w:rsidP="004260CD">
      <w:pPr>
        <w:rPr>
          <w:rFonts w:asciiTheme="minorHAnsi" w:hAnsiTheme="minorHAnsi"/>
          <w:sz w:val="20"/>
          <w:szCs w:val="20"/>
        </w:rPr>
      </w:pPr>
    </w:p>
    <w:p w:rsidR="000E3047" w:rsidRDefault="000E3047" w:rsidP="000E3047">
      <w:pPr>
        <w:pStyle w:val="Heading2"/>
        <w:numPr>
          <w:ilvl w:val="0"/>
          <w:numId w:val="1"/>
        </w:numPr>
      </w:pPr>
      <w:r>
        <w:t>Video Message from MaSP</w:t>
      </w:r>
      <w:r>
        <w:tab/>
      </w:r>
      <w:r>
        <w:tab/>
        <w:t>Andrew Namatkhoma &amp; vera kamtukule</w:t>
      </w:r>
    </w:p>
    <w:p w:rsidR="000E3047" w:rsidRDefault="000E3047" w:rsidP="004260CD">
      <w:pPr>
        <w:rPr>
          <w:rFonts w:asciiTheme="minorHAnsi" w:hAnsiTheme="minorHAnsi"/>
          <w:sz w:val="20"/>
          <w:szCs w:val="20"/>
        </w:rPr>
      </w:pPr>
    </w:p>
    <w:p w:rsidR="000E3047" w:rsidRPr="000D2DA1" w:rsidRDefault="000E3047" w:rsidP="004260CD">
      <w:pPr>
        <w:rPr>
          <w:rFonts w:ascii="Calibri" w:hAnsi="Calibri"/>
          <w:sz w:val="20"/>
          <w:szCs w:val="20"/>
        </w:rPr>
      </w:pPr>
      <w:r>
        <w:rPr>
          <w:rFonts w:asciiTheme="minorHAnsi" w:hAnsiTheme="minorHAnsi"/>
          <w:sz w:val="20"/>
          <w:szCs w:val="20"/>
        </w:rPr>
        <w:t xml:space="preserve">Andrew </w:t>
      </w:r>
      <w:proofErr w:type="spellStart"/>
      <w:r>
        <w:rPr>
          <w:rFonts w:asciiTheme="minorHAnsi" w:hAnsiTheme="minorHAnsi"/>
          <w:sz w:val="20"/>
          <w:szCs w:val="20"/>
        </w:rPr>
        <w:t>Namakhoma</w:t>
      </w:r>
      <w:proofErr w:type="spellEnd"/>
      <w:r>
        <w:rPr>
          <w:rFonts w:asciiTheme="minorHAnsi" w:hAnsiTheme="minorHAnsi"/>
          <w:sz w:val="20"/>
          <w:szCs w:val="20"/>
        </w:rPr>
        <w:t xml:space="preserve">, Chair of the Malawi Scotland Partnership delivered a video message updating attendees on </w:t>
      </w:r>
      <w:r w:rsidR="00CB01B4">
        <w:rPr>
          <w:rFonts w:asciiTheme="minorHAnsi" w:hAnsiTheme="minorHAnsi"/>
          <w:sz w:val="20"/>
          <w:szCs w:val="20"/>
        </w:rPr>
        <w:t xml:space="preserve">recent achievements in Malawi. </w:t>
      </w:r>
      <w:r w:rsidR="000D2DA1">
        <w:rPr>
          <w:rStyle w:val="Strong"/>
          <w:rFonts w:ascii="Calibri" w:hAnsi="Calibri"/>
          <w:b w:val="0"/>
          <w:bCs w:val="0"/>
          <w:sz w:val="20"/>
          <w:szCs w:val="20"/>
        </w:rPr>
        <w:t>Vera Kamtukule, Chief Executive of the Malawi Scotland Partnership, made a surprise entrance following a light-hearted video filming her journey from Malawi to Scotland to attend the AGM. She</w:t>
      </w:r>
      <w:r w:rsidR="00CB01B4">
        <w:rPr>
          <w:rFonts w:asciiTheme="minorHAnsi" w:hAnsiTheme="minorHAnsi"/>
          <w:sz w:val="20"/>
          <w:szCs w:val="20"/>
        </w:rPr>
        <w:t xml:space="preserve"> followed with an opening address on the importance of partnership, and why the 2017 SMP AGM was based on ‘celebrating partnership’. She spoke about how partnership is integral to fac</w:t>
      </w:r>
      <w:r w:rsidR="005717EE">
        <w:rPr>
          <w:rFonts w:asciiTheme="minorHAnsi" w:hAnsiTheme="minorHAnsi"/>
          <w:sz w:val="20"/>
          <w:szCs w:val="20"/>
        </w:rPr>
        <w:t xml:space="preserve">ilitating a prosperous </w:t>
      </w:r>
      <w:r w:rsidR="00CB01B4">
        <w:rPr>
          <w:rFonts w:asciiTheme="minorHAnsi" w:hAnsiTheme="minorHAnsi"/>
          <w:sz w:val="20"/>
          <w:szCs w:val="20"/>
        </w:rPr>
        <w:t>relationship between Scotl</w:t>
      </w:r>
      <w:r w:rsidR="00071BED">
        <w:rPr>
          <w:rFonts w:asciiTheme="minorHAnsi" w:hAnsiTheme="minorHAnsi"/>
          <w:sz w:val="20"/>
          <w:szCs w:val="20"/>
        </w:rPr>
        <w:t>and and Malawi.</w:t>
      </w:r>
    </w:p>
    <w:p w:rsidR="00C5396C" w:rsidRDefault="00C5396C" w:rsidP="004260CD">
      <w:pPr>
        <w:rPr>
          <w:rFonts w:asciiTheme="minorHAnsi" w:hAnsiTheme="minorHAnsi"/>
          <w:sz w:val="20"/>
          <w:szCs w:val="20"/>
        </w:rPr>
      </w:pPr>
    </w:p>
    <w:p w:rsidR="00C5396C" w:rsidRDefault="00C5396C" w:rsidP="00C5396C">
      <w:pPr>
        <w:pStyle w:val="Heading2"/>
        <w:numPr>
          <w:ilvl w:val="0"/>
          <w:numId w:val="1"/>
        </w:numPr>
      </w:pPr>
      <w:r>
        <w:t>member awards, session 1</w:t>
      </w:r>
    </w:p>
    <w:p w:rsidR="00C5396C" w:rsidRDefault="00C5396C" w:rsidP="004260CD">
      <w:pPr>
        <w:rPr>
          <w:rFonts w:asciiTheme="minorHAnsi" w:hAnsiTheme="minorHAnsi"/>
          <w:sz w:val="20"/>
          <w:szCs w:val="20"/>
        </w:rPr>
      </w:pPr>
    </w:p>
    <w:p w:rsidR="00C5396C" w:rsidRDefault="00FE0B8C" w:rsidP="004260CD">
      <w:pPr>
        <w:rPr>
          <w:rFonts w:asciiTheme="minorHAnsi" w:hAnsiTheme="minorHAnsi"/>
          <w:sz w:val="20"/>
          <w:szCs w:val="20"/>
        </w:rPr>
      </w:pPr>
      <w:r>
        <w:rPr>
          <w:rFonts w:asciiTheme="minorHAnsi" w:hAnsiTheme="minorHAnsi"/>
          <w:sz w:val="20"/>
          <w:szCs w:val="20"/>
        </w:rPr>
        <w:t xml:space="preserve">Members had been invited to submit </w:t>
      </w:r>
      <w:r w:rsidR="000266D2">
        <w:rPr>
          <w:rFonts w:asciiTheme="minorHAnsi" w:hAnsiTheme="minorHAnsi"/>
          <w:sz w:val="20"/>
          <w:szCs w:val="20"/>
        </w:rPr>
        <w:t>video nominations, highlighting one of the 11 Scotland-Malawi Partnership Principles that most underpinned their work.</w:t>
      </w:r>
    </w:p>
    <w:p w:rsidR="00FE0B8C" w:rsidRDefault="00FE0B8C" w:rsidP="004260CD">
      <w:pPr>
        <w:rPr>
          <w:rFonts w:asciiTheme="minorHAnsi" w:hAnsiTheme="minorHAnsi"/>
          <w:sz w:val="20"/>
          <w:szCs w:val="20"/>
        </w:rPr>
      </w:pPr>
    </w:p>
    <w:p w:rsidR="00FE0B8C" w:rsidRDefault="000266D2" w:rsidP="004260CD">
      <w:pPr>
        <w:rPr>
          <w:rFonts w:asciiTheme="minorHAnsi" w:hAnsiTheme="minorHAnsi"/>
          <w:sz w:val="20"/>
          <w:szCs w:val="20"/>
        </w:rPr>
      </w:pPr>
      <w:r>
        <w:rPr>
          <w:rFonts w:asciiTheme="minorHAnsi" w:hAnsiTheme="minorHAnsi"/>
          <w:sz w:val="20"/>
          <w:szCs w:val="20"/>
        </w:rPr>
        <w:t xml:space="preserve">In the first Member Awards session, the </w:t>
      </w:r>
      <w:r w:rsidR="00FE0B8C">
        <w:rPr>
          <w:rFonts w:asciiTheme="minorHAnsi" w:hAnsiTheme="minorHAnsi"/>
          <w:sz w:val="20"/>
          <w:szCs w:val="20"/>
        </w:rPr>
        <w:t xml:space="preserve">nominations and </w:t>
      </w:r>
      <w:r>
        <w:rPr>
          <w:rFonts w:asciiTheme="minorHAnsi" w:hAnsiTheme="minorHAnsi"/>
          <w:sz w:val="20"/>
          <w:szCs w:val="20"/>
        </w:rPr>
        <w:t xml:space="preserve">two </w:t>
      </w:r>
      <w:r w:rsidR="00FE0B8C">
        <w:rPr>
          <w:rFonts w:asciiTheme="minorHAnsi" w:hAnsiTheme="minorHAnsi"/>
          <w:sz w:val="20"/>
          <w:szCs w:val="20"/>
        </w:rPr>
        <w:t>winner</w:t>
      </w:r>
      <w:r>
        <w:rPr>
          <w:rFonts w:asciiTheme="minorHAnsi" w:hAnsiTheme="minorHAnsi"/>
          <w:sz w:val="20"/>
          <w:szCs w:val="20"/>
        </w:rPr>
        <w:t>s</w:t>
      </w:r>
      <w:r w:rsidR="00FC69D7">
        <w:rPr>
          <w:rFonts w:asciiTheme="minorHAnsi" w:hAnsiTheme="minorHAnsi"/>
          <w:sz w:val="20"/>
          <w:szCs w:val="20"/>
        </w:rPr>
        <w:t xml:space="preserve"> were announced. The winning video entries were shown before a short presentation was given</w:t>
      </w:r>
      <w:r w:rsidR="00FE0B8C">
        <w:rPr>
          <w:rFonts w:asciiTheme="minorHAnsi" w:hAnsiTheme="minorHAnsi"/>
          <w:sz w:val="20"/>
          <w:szCs w:val="20"/>
        </w:rPr>
        <w:t xml:space="preserve"> about their work i</w:t>
      </w:r>
      <w:r w:rsidR="0004319D">
        <w:rPr>
          <w:rFonts w:asciiTheme="minorHAnsi" w:hAnsiTheme="minorHAnsi"/>
          <w:sz w:val="20"/>
          <w:szCs w:val="20"/>
        </w:rPr>
        <w:t>n Malawi, highlighting the importance of partnership in their success</w:t>
      </w:r>
      <w:r w:rsidR="008048D0">
        <w:rPr>
          <w:rFonts w:asciiTheme="minorHAnsi" w:hAnsiTheme="minorHAnsi"/>
          <w:sz w:val="20"/>
          <w:szCs w:val="20"/>
        </w:rPr>
        <w:t>.  They</w:t>
      </w:r>
      <w:r w:rsidR="0004319D">
        <w:rPr>
          <w:rFonts w:asciiTheme="minorHAnsi" w:hAnsiTheme="minorHAnsi"/>
          <w:sz w:val="20"/>
          <w:szCs w:val="20"/>
        </w:rPr>
        <w:t xml:space="preserve"> were presented with a wooden carved trophy made in Malawi and a hamper of Scotland-Malawi products.</w:t>
      </w:r>
    </w:p>
    <w:p w:rsidR="0004319D" w:rsidRDefault="0004319D" w:rsidP="004260CD">
      <w:pPr>
        <w:rPr>
          <w:rFonts w:asciiTheme="minorHAnsi" w:hAnsiTheme="minorHAnsi"/>
          <w:sz w:val="20"/>
          <w:szCs w:val="20"/>
        </w:rPr>
      </w:pPr>
    </w:p>
    <w:p w:rsidR="0004319D" w:rsidRDefault="0004319D" w:rsidP="004260CD">
      <w:pPr>
        <w:rPr>
          <w:rFonts w:asciiTheme="minorHAnsi" w:hAnsiTheme="minorHAnsi"/>
          <w:sz w:val="20"/>
          <w:szCs w:val="20"/>
        </w:rPr>
      </w:pPr>
      <w:r>
        <w:rPr>
          <w:rFonts w:asciiTheme="minorHAnsi" w:hAnsiTheme="minorHAnsi"/>
          <w:sz w:val="20"/>
          <w:szCs w:val="20"/>
        </w:rPr>
        <w:t>The winners</w:t>
      </w:r>
      <w:r w:rsidR="008048D0">
        <w:rPr>
          <w:rFonts w:asciiTheme="minorHAnsi" w:hAnsiTheme="minorHAnsi"/>
          <w:sz w:val="20"/>
          <w:szCs w:val="20"/>
        </w:rPr>
        <w:t xml:space="preserve"> in session one </w:t>
      </w:r>
      <w:proofErr w:type="gramStart"/>
      <w:r w:rsidR="008048D0">
        <w:rPr>
          <w:rFonts w:asciiTheme="minorHAnsi" w:hAnsiTheme="minorHAnsi"/>
          <w:sz w:val="20"/>
          <w:szCs w:val="20"/>
        </w:rPr>
        <w:t>were</w:t>
      </w:r>
      <w:proofErr w:type="gramEnd"/>
      <w:r>
        <w:rPr>
          <w:rFonts w:asciiTheme="minorHAnsi" w:hAnsiTheme="minorHAnsi"/>
          <w:sz w:val="20"/>
          <w:szCs w:val="20"/>
        </w:rPr>
        <w:t>:</w:t>
      </w:r>
    </w:p>
    <w:p w:rsidR="000266D2" w:rsidRDefault="000266D2" w:rsidP="004260CD">
      <w:pPr>
        <w:rPr>
          <w:rFonts w:asciiTheme="minorHAnsi" w:hAnsiTheme="minorHAnsi"/>
          <w:b/>
          <w:sz w:val="20"/>
          <w:szCs w:val="20"/>
        </w:rPr>
      </w:pPr>
    </w:p>
    <w:p w:rsidR="000266D2" w:rsidRPr="008048D0" w:rsidRDefault="000266D2" w:rsidP="008048D0">
      <w:pPr>
        <w:pStyle w:val="ListParagraph"/>
        <w:numPr>
          <w:ilvl w:val="0"/>
          <w:numId w:val="12"/>
        </w:numPr>
        <w:rPr>
          <w:rFonts w:asciiTheme="minorHAnsi" w:hAnsiTheme="minorHAnsi"/>
          <w:b/>
          <w:sz w:val="20"/>
          <w:szCs w:val="20"/>
        </w:rPr>
      </w:pPr>
      <w:r w:rsidRPr="008048D0">
        <w:rPr>
          <w:rFonts w:asciiTheme="minorHAnsi" w:hAnsiTheme="minorHAnsi"/>
          <w:b/>
          <w:sz w:val="20"/>
          <w:szCs w:val="20"/>
        </w:rPr>
        <w:t>M</w:t>
      </w:r>
      <w:r w:rsidR="005505F3" w:rsidRPr="008048D0">
        <w:rPr>
          <w:rFonts w:asciiTheme="minorHAnsi" w:hAnsiTheme="minorHAnsi"/>
          <w:b/>
          <w:sz w:val="20"/>
          <w:szCs w:val="20"/>
        </w:rPr>
        <w:t>amie Martin Fund &amp; The Soko Fund</w:t>
      </w:r>
    </w:p>
    <w:p w:rsidR="00EA05A5" w:rsidRPr="008048D0" w:rsidRDefault="00EA05A5" w:rsidP="008048D0">
      <w:pPr>
        <w:pStyle w:val="ListParagraph"/>
        <w:numPr>
          <w:ilvl w:val="0"/>
          <w:numId w:val="12"/>
        </w:numPr>
        <w:rPr>
          <w:rFonts w:asciiTheme="minorHAnsi" w:hAnsiTheme="minorHAnsi"/>
          <w:sz w:val="20"/>
          <w:szCs w:val="20"/>
        </w:rPr>
      </w:pPr>
      <w:r w:rsidRPr="008048D0">
        <w:rPr>
          <w:rFonts w:asciiTheme="minorHAnsi" w:hAnsiTheme="minorHAnsi"/>
          <w:b/>
          <w:sz w:val="20"/>
          <w:szCs w:val="20"/>
        </w:rPr>
        <w:t>The University of Glasgow</w:t>
      </w:r>
    </w:p>
    <w:p w:rsidR="0004319D" w:rsidRDefault="0004319D" w:rsidP="0004319D">
      <w:pPr>
        <w:pStyle w:val="Heading2"/>
        <w:numPr>
          <w:ilvl w:val="0"/>
          <w:numId w:val="1"/>
        </w:numPr>
      </w:pPr>
      <w:r>
        <w:lastRenderedPageBreak/>
        <w:t>youth voice</w:t>
      </w:r>
      <w:r>
        <w:tab/>
      </w:r>
      <w:r>
        <w:tab/>
      </w:r>
      <w:r>
        <w:tab/>
      </w:r>
      <w:r>
        <w:tab/>
      </w:r>
      <w:r>
        <w:tab/>
      </w:r>
      <w:r>
        <w:tab/>
      </w:r>
      <w:r>
        <w:tab/>
      </w:r>
      <w:r>
        <w:tab/>
        <w:t xml:space="preserve">    emily mnyayi</w:t>
      </w:r>
    </w:p>
    <w:p w:rsidR="0004319D" w:rsidRDefault="0004319D" w:rsidP="004260CD">
      <w:pPr>
        <w:rPr>
          <w:rFonts w:asciiTheme="minorHAnsi" w:hAnsiTheme="minorHAnsi"/>
          <w:sz w:val="20"/>
          <w:szCs w:val="20"/>
        </w:rPr>
      </w:pPr>
    </w:p>
    <w:p w:rsidR="005505F3" w:rsidRDefault="000266D2" w:rsidP="004260CD">
      <w:pPr>
        <w:rPr>
          <w:rFonts w:asciiTheme="minorHAnsi" w:hAnsiTheme="minorHAnsi"/>
          <w:sz w:val="20"/>
          <w:szCs w:val="20"/>
        </w:rPr>
      </w:pPr>
      <w:r>
        <w:rPr>
          <w:rFonts w:asciiTheme="minorHAnsi" w:hAnsiTheme="minorHAnsi"/>
          <w:sz w:val="20"/>
          <w:szCs w:val="20"/>
        </w:rPr>
        <w:t>Emily Mnyayi, Head of Youth and Schools, gave a welcome address and invited</w:t>
      </w:r>
      <w:r w:rsidR="00843657">
        <w:rPr>
          <w:rFonts w:asciiTheme="minorHAnsi" w:hAnsiTheme="minorHAnsi"/>
          <w:sz w:val="20"/>
          <w:szCs w:val="20"/>
        </w:rPr>
        <w:t xml:space="preserve"> young people </w:t>
      </w:r>
      <w:r w:rsidR="00843657" w:rsidRPr="0001342A">
        <w:rPr>
          <w:rFonts w:asciiTheme="minorHAnsi" w:hAnsiTheme="minorHAnsi"/>
          <w:sz w:val="20"/>
          <w:szCs w:val="20"/>
        </w:rPr>
        <w:t>from</w:t>
      </w:r>
      <w:r w:rsidR="00843657" w:rsidRPr="00071BED">
        <w:rPr>
          <w:rFonts w:asciiTheme="minorHAnsi" w:hAnsiTheme="minorHAnsi"/>
          <w:b/>
          <w:sz w:val="20"/>
          <w:szCs w:val="20"/>
        </w:rPr>
        <w:t xml:space="preserve"> </w:t>
      </w:r>
      <w:proofErr w:type="spellStart"/>
      <w:r w:rsidR="00843657" w:rsidRPr="00071BED">
        <w:rPr>
          <w:rFonts w:asciiTheme="minorHAnsi" w:hAnsiTheme="minorHAnsi"/>
          <w:b/>
          <w:sz w:val="20"/>
          <w:szCs w:val="20"/>
        </w:rPr>
        <w:t>Beath</w:t>
      </w:r>
      <w:proofErr w:type="spellEnd"/>
      <w:r w:rsidR="00843657" w:rsidRPr="00071BED">
        <w:rPr>
          <w:rFonts w:asciiTheme="minorHAnsi" w:hAnsiTheme="minorHAnsi"/>
          <w:b/>
          <w:sz w:val="20"/>
          <w:szCs w:val="20"/>
        </w:rPr>
        <w:t xml:space="preserve"> High School</w:t>
      </w:r>
      <w:r w:rsidR="00843657">
        <w:rPr>
          <w:rFonts w:asciiTheme="minorHAnsi" w:hAnsiTheme="minorHAnsi"/>
          <w:sz w:val="20"/>
          <w:szCs w:val="20"/>
        </w:rPr>
        <w:t xml:space="preserve"> and </w:t>
      </w:r>
      <w:r w:rsidR="00843657" w:rsidRPr="00071BED">
        <w:rPr>
          <w:rFonts w:asciiTheme="minorHAnsi" w:hAnsiTheme="minorHAnsi"/>
          <w:b/>
          <w:sz w:val="20"/>
          <w:szCs w:val="20"/>
        </w:rPr>
        <w:t>St Margaret’s Academy</w:t>
      </w:r>
      <w:r>
        <w:rPr>
          <w:rFonts w:asciiTheme="minorHAnsi" w:hAnsiTheme="minorHAnsi"/>
          <w:sz w:val="20"/>
          <w:szCs w:val="20"/>
        </w:rPr>
        <w:t xml:space="preserve"> who had recently returned to Scotland from their first visit to Malawi to offer reflections on their experience, and to speak to </w:t>
      </w:r>
      <w:r w:rsidR="00071BED">
        <w:rPr>
          <w:rFonts w:asciiTheme="minorHAnsi" w:hAnsiTheme="minorHAnsi"/>
          <w:sz w:val="20"/>
          <w:szCs w:val="20"/>
        </w:rPr>
        <w:t>the meaning of true partnership from a youth perspective.</w:t>
      </w:r>
      <w:r w:rsidR="00843657">
        <w:rPr>
          <w:rFonts w:asciiTheme="minorHAnsi" w:hAnsiTheme="minorHAnsi"/>
          <w:sz w:val="20"/>
          <w:szCs w:val="20"/>
        </w:rPr>
        <w:t xml:space="preserve"> </w:t>
      </w:r>
    </w:p>
    <w:p w:rsidR="0004319D" w:rsidRDefault="0004319D" w:rsidP="0004319D">
      <w:pPr>
        <w:pStyle w:val="Heading2"/>
        <w:numPr>
          <w:ilvl w:val="0"/>
          <w:numId w:val="1"/>
        </w:numPr>
      </w:pPr>
      <w:r>
        <w:t>highlights from the team</w:t>
      </w:r>
      <w:r>
        <w:tab/>
      </w:r>
      <w:r>
        <w:tab/>
      </w:r>
      <w:r>
        <w:tab/>
      </w:r>
      <w:r>
        <w:tab/>
      </w:r>
      <w:r>
        <w:tab/>
      </w:r>
      <w:r>
        <w:tab/>
        <w:t xml:space="preserve">          SMP staff</w:t>
      </w:r>
    </w:p>
    <w:p w:rsidR="0004319D" w:rsidRDefault="0004319D" w:rsidP="004260CD">
      <w:pPr>
        <w:rPr>
          <w:rFonts w:asciiTheme="minorHAnsi" w:hAnsiTheme="minorHAnsi"/>
          <w:sz w:val="20"/>
          <w:szCs w:val="20"/>
        </w:rPr>
      </w:pPr>
    </w:p>
    <w:p w:rsidR="0004319D" w:rsidRDefault="00B121CF" w:rsidP="004260CD">
      <w:pPr>
        <w:rPr>
          <w:rFonts w:asciiTheme="minorHAnsi" w:hAnsiTheme="minorHAnsi"/>
          <w:sz w:val="20"/>
          <w:szCs w:val="20"/>
        </w:rPr>
      </w:pPr>
      <w:r>
        <w:rPr>
          <w:rFonts w:asciiTheme="minorHAnsi" w:hAnsiTheme="minorHAnsi"/>
          <w:sz w:val="20"/>
          <w:szCs w:val="20"/>
        </w:rPr>
        <w:t>The SMP staff spoke about their highlights from the year, including increased engagement with members and on social media, successful forums on schools and higher education, and the welcoming of two new staff members: Kathy Wright and Grace O’Donovan, the new Member Services Manager and Member Services Officer respectively.</w:t>
      </w:r>
      <w:r w:rsidR="005717EE">
        <w:rPr>
          <w:rFonts w:asciiTheme="minorHAnsi" w:hAnsiTheme="minorHAnsi"/>
          <w:sz w:val="20"/>
          <w:szCs w:val="20"/>
        </w:rPr>
        <w:t xml:space="preserve"> Each staff member also made</w:t>
      </w:r>
      <w:r w:rsidR="008F153A">
        <w:rPr>
          <w:rFonts w:asciiTheme="minorHAnsi" w:hAnsiTheme="minorHAnsi"/>
          <w:sz w:val="20"/>
          <w:szCs w:val="20"/>
        </w:rPr>
        <w:t xml:space="preserve"> </w:t>
      </w:r>
      <w:r w:rsidR="005717EE">
        <w:rPr>
          <w:rFonts w:asciiTheme="minorHAnsi" w:hAnsiTheme="minorHAnsi"/>
          <w:sz w:val="20"/>
          <w:szCs w:val="20"/>
        </w:rPr>
        <w:t>a request</w:t>
      </w:r>
      <w:r w:rsidR="008F153A">
        <w:rPr>
          <w:rFonts w:asciiTheme="minorHAnsi" w:hAnsiTheme="minorHAnsi"/>
          <w:sz w:val="20"/>
          <w:szCs w:val="20"/>
        </w:rPr>
        <w:t xml:space="preserve"> of the membership related to their roles and the </w:t>
      </w:r>
      <w:r w:rsidR="00D44C96">
        <w:rPr>
          <w:rFonts w:asciiTheme="minorHAnsi" w:hAnsiTheme="minorHAnsi"/>
          <w:sz w:val="20"/>
          <w:szCs w:val="20"/>
        </w:rPr>
        <w:t xml:space="preserve">SMP’s </w:t>
      </w:r>
      <w:r w:rsidR="007A2FFA">
        <w:rPr>
          <w:rFonts w:asciiTheme="minorHAnsi" w:hAnsiTheme="minorHAnsi"/>
          <w:sz w:val="20"/>
          <w:szCs w:val="20"/>
        </w:rPr>
        <w:t>2017-</w:t>
      </w:r>
      <w:r w:rsidR="005717EE">
        <w:rPr>
          <w:rFonts w:asciiTheme="minorHAnsi" w:hAnsiTheme="minorHAnsi"/>
          <w:sz w:val="20"/>
          <w:szCs w:val="20"/>
        </w:rPr>
        <w:t>20</w:t>
      </w:r>
      <w:r w:rsidR="007A2FFA">
        <w:rPr>
          <w:rFonts w:asciiTheme="minorHAnsi" w:hAnsiTheme="minorHAnsi"/>
          <w:sz w:val="20"/>
          <w:szCs w:val="20"/>
        </w:rPr>
        <w:t xml:space="preserve">20 Theory of Change. The </w:t>
      </w:r>
      <w:r w:rsidR="005717EE">
        <w:rPr>
          <w:rFonts w:asciiTheme="minorHAnsi" w:hAnsiTheme="minorHAnsi"/>
          <w:sz w:val="20"/>
          <w:szCs w:val="20"/>
        </w:rPr>
        <w:t>requests</w:t>
      </w:r>
      <w:r w:rsidR="007A2FFA">
        <w:rPr>
          <w:rFonts w:asciiTheme="minorHAnsi" w:hAnsiTheme="minorHAnsi"/>
          <w:sz w:val="20"/>
          <w:szCs w:val="20"/>
        </w:rPr>
        <w:t xml:space="preserve"> included:</w:t>
      </w:r>
    </w:p>
    <w:p w:rsidR="007A2FFA" w:rsidRDefault="007A2FFA" w:rsidP="004260CD">
      <w:pPr>
        <w:rPr>
          <w:rFonts w:asciiTheme="minorHAnsi" w:hAnsiTheme="minorHAnsi"/>
          <w:sz w:val="20"/>
          <w:szCs w:val="20"/>
        </w:rPr>
      </w:pPr>
    </w:p>
    <w:p w:rsidR="007A2FFA" w:rsidRPr="00FB6890" w:rsidRDefault="005717EE" w:rsidP="00CE32B1">
      <w:pPr>
        <w:pStyle w:val="ListParagraph"/>
        <w:numPr>
          <w:ilvl w:val="0"/>
          <w:numId w:val="11"/>
        </w:numPr>
        <w:rPr>
          <w:rFonts w:asciiTheme="minorHAnsi" w:hAnsiTheme="minorHAnsi"/>
          <w:sz w:val="22"/>
          <w:szCs w:val="22"/>
        </w:rPr>
      </w:pPr>
      <w:r>
        <w:rPr>
          <w:rFonts w:asciiTheme="minorHAnsi" w:hAnsiTheme="minorHAnsi"/>
          <w:b/>
          <w:sz w:val="20"/>
          <w:szCs w:val="20"/>
        </w:rPr>
        <w:t>Joining</w:t>
      </w:r>
      <w:r w:rsidR="00CE32B1" w:rsidRPr="00CE32B1">
        <w:rPr>
          <w:rFonts w:asciiTheme="minorHAnsi" w:hAnsiTheme="minorHAnsi"/>
          <w:b/>
          <w:sz w:val="20"/>
          <w:szCs w:val="20"/>
        </w:rPr>
        <w:t xml:space="preserve"> remotely</w:t>
      </w:r>
      <w:r w:rsidR="00CE32B1">
        <w:rPr>
          <w:rFonts w:asciiTheme="minorHAnsi" w:hAnsiTheme="minorHAnsi"/>
          <w:sz w:val="20"/>
          <w:szCs w:val="20"/>
        </w:rPr>
        <w:t>, if an event is too far away to attend. Webinars, Skype meetings and other tech are being explored to make this an option.</w:t>
      </w:r>
      <w:r w:rsidR="007A2FFA" w:rsidRPr="00FB6890">
        <w:rPr>
          <w:rFonts w:asciiTheme="minorHAnsi" w:hAnsiTheme="minorHAnsi"/>
          <w:sz w:val="22"/>
          <w:szCs w:val="22"/>
        </w:rPr>
        <w:t xml:space="preserve"> </w:t>
      </w:r>
    </w:p>
    <w:p w:rsidR="007A2FFA" w:rsidRPr="007A2FFA" w:rsidRDefault="007A2FFA" w:rsidP="007A2FFA">
      <w:pPr>
        <w:pStyle w:val="ListParagraph"/>
        <w:numPr>
          <w:ilvl w:val="0"/>
          <w:numId w:val="11"/>
        </w:numPr>
        <w:contextualSpacing w:val="0"/>
        <w:rPr>
          <w:rFonts w:asciiTheme="minorHAnsi" w:hAnsiTheme="minorHAnsi"/>
          <w:sz w:val="22"/>
          <w:szCs w:val="22"/>
        </w:rPr>
      </w:pPr>
      <w:r w:rsidRPr="007A2FFA">
        <w:rPr>
          <w:rFonts w:asciiTheme="minorHAnsi" w:hAnsiTheme="minorHAnsi"/>
          <w:sz w:val="22"/>
          <w:szCs w:val="22"/>
        </w:rPr>
        <w:t>Find</w:t>
      </w:r>
      <w:r w:rsidR="005717EE">
        <w:rPr>
          <w:rFonts w:asciiTheme="minorHAnsi" w:hAnsiTheme="minorHAnsi"/>
          <w:sz w:val="22"/>
          <w:szCs w:val="22"/>
        </w:rPr>
        <w:t>ing</w:t>
      </w:r>
      <w:r w:rsidRPr="007A2FFA">
        <w:rPr>
          <w:rFonts w:asciiTheme="minorHAnsi" w:hAnsiTheme="minorHAnsi"/>
          <w:sz w:val="22"/>
          <w:szCs w:val="22"/>
        </w:rPr>
        <w:t xml:space="preserve"> out whether the </w:t>
      </w:r>
      <w:r w:rsidRPr="007A2FFA">
        <w:rPr>
          <w:rFonts w:asciiTheme="minorHAnsi" w:hAnsiTheme="minorHAnsi"/>
          <w:b/>
          <w:bCs/>
          <w:sz w:val="22"/>
          <w:szCs w:val="22"/>
        </w:rPr>
        <w:t>schools in your area have Malawi links</w:t>
      </w:r>
      <w:r w:rsidRPr="007A2FFA">
        <w:rPr>
          <w:rFonts w:asciiTheme="minorHAnsi" w:hAnsiTheme="minorHAnsi"/>
          <w:sz w:val="22"/>
          <w:szCs w:val="22"/>
        </w:rPr>
        <w:t>, put them in touch with Emily who can visit to do an ass</w:t>
      </w:r>
      <w:r w:rsidR="000435D3">
        <w:rPr>
          <w:rFonts w:asciiTheme="minorHAnsi" w:hAnsiTheme="minorHAnsi"/>
          <w:sz w:val="22"/>
          <w:szCs w:val="22"/>
        </w:rPr>
        <w:t>embly or lesson, or</w:t>
      </w:r>
      <w:r w:rsidRPr="007A2FFA">
        <w:rPr>
          <w:rFonts w:asciiTheme="minorHAnsi" w:hAnsiTheme="minorHAnsi"/>
          <w:sz w:val="22"/>
          <w:szCs w:val="22"/>
        </w:rPr>
        <w:t xml:space="preserve"> join Emily on the visit and share your M</w:t>
      </w:r>
      <w:r w:rsidR="000435D3">
        <w:rPr>
          <w:rFonts w:asciiTheme="minorHAnsi" w:hAnsiTheme="minorHAnsi"/>
          <w:sz w:val="22"/>
          <w:szCs w:val="22"/>
        </w:rPr>
        <w:t>alawi links with the school too.</w:t>
      </w:r>
    </w:p>
    <w:p w:rsidR="007A2FFA" w:rsidRPr="007A2FFA" w:rsidRDefault="007A2FFA" w:rsidP="007A2FFA">
      <w:pPr>
        <w:pStyle w:val="ListParagraph"/>
        <w:numPr>
          <w:ilvl w:val="0"/>
          <w:numId w:val="11"/>
        </w:numPr>
        <w:contextualSpacing w:val="0"/>
        <w:rPr>
          <w:rFonts w:asciiTheme="minorHAnsi" w:hAnsiTheme="minorHAnsi"/>
          <w:sz w:val="22"/>
          <w:szCs w:val="22"/>
        </w:rPr>
      </w:pPr>
      <w:r w:rsidRPr="007A2FFA">
        <w:rPr>
          <w:rFonts w:asciiTheme="minorHAnsi" w:hAnsiTheme="minorHAnsi"/>
          <w:b/>
          <w:bCs/>
          <w:sz w:val="22"/>
          <w:szCs w:val="22"/>
        </w:rPr>
        <w:t>Updat</w:t>
      </w:r>
      <w:r w:rsidR="005717EE">
        <w:rPr>
          <w:rFonts w:asciiTheme="minorHAnsi" w:hAnsiTheme="minorHAnsi"/>
          <w:b/>
          <w:bCs/>
          <w:sz w:val="22"/>
          <w:szCs w:val="22"/>
        </w:rPr>
        <w:t>ing</w:t>
      </w:r>
      <w:r w:rsidRPr="007A2FFA">
        <w:rPr>
          <w:rFonts w:asciiTheme="minorHAnsi" w:hAnsiTheme="minorHAnsi"/>
          <w:b/>
          <w:bCs/>
          <w:sz w:val="22"/>
          <w:szCs w:val="22"/>
        </w:rPr>
        <w:t xml:space="preserve"> </w:t>
      </w:r>
      <w:r w:rsidR="005717EE">
        <w:rPr>
          <w:rFonts w:asciiTheme="minorHAnsi" w:hAnsiTheme="minorHAnsi"/>
          <w:b/>
          <w:bCs/>
          <w:sz w:val="22"/>
          <w:szCs w:val="22"/>
        </w:rPr>
        <w:t>member</w:t>
      </w:r>
      <w:r w:rsidRPr="007A2FFA">
        <w:rPr>
          <w:rFonts w:asciiTheme="minorHAnsi" w:hAnsiTheme="minorHAnsi"/>
          <w:b/>
          <w:bCs/>
          <w:sz w:val="22"/>
          <w:szCs w:val="22"/>
        </w:rPr>
        <w:t xml:space="preserve"> profile</w:t>
      </w:r>
      <w:r w:rsidRPr="007A2FFA">
        <w:rPr>
          <w:rFonts w:asciiTheme="minorHAnsi" w:hAnsiTheme="minorHAnsi"/>
          <w:sz w:val="22"/>
          <w:szCs w:val="22"/>
        </w:rPr>
        <w:t>. </w:t>
      </w:r>
      <w:r w:rsidR="005717EE">
        <w:rPr>
          <w:rFonts w:asciiTheme="minorHAnsi" w:hAnsiTheme="minorHAnsi"/>
          <w:sz w:val="22"/>
          <w:szCs w:val="22"/>
        </w:rPr>
        <w:t>To do so, one needs to</w:t>
      </w:r>
      <w:r w:rsidRPr="007A2FFA">
        <w:rPr>
          <w:rFonts w:asciiTheme="minorHAnsi" w:hAnsiTheme="minorHAnsi"/>
          <w:sz w:val="22"/>
          <w:szCs w:val="22"/>
        </w:rPr>
        <w:t xml:space="preserve"> </w:t>
      </w:r>
      <w:hyperlink r:id="rId10" w:history="1">
        <w:r w:rsidRPr="007A2FFA">
          <w:rPr>
            <w:rStyle w:val="Hyperlink"/>
            <w:rFonts w:asciiTheme="minorHAnsi" w:hAnsiTheme="minorHAnsi"/>
            <w:sz w:val="22"/>
            <w:szCs w:val="22"/>
          </w:rPr>
          <w:t>download our Website Profile Guide here &gt;&gt;</w:t>
        </w:r>
      </w:hyperlink>
      <w:r w:rsidRPr="007A2FFA">
        <w:rPr>
          <w:rFonts w:asciiTheme="minorHAnsi" w:hAnsiTheme="minorHAnsi"/>
          <w:sz w:val="22"/>
          <w:szCs w:val="22"/>
        </w:rPr>
        <w:t xml:space="preserve"> and then </w:t>
      </w:r>
      <w:hyperlink r:id="rId11" w:history="1">
        <w:r w:rsidRPr="007A2FFA">
          <w:rPr>
            <w:rStyle w:val="Hyperlink"/>
            <w:rFonts w:asciiTheme="minorHAnsi" w:hAnsiTheme="minorHAnsi"/>
            <w:sz w:val="22"/>
            <w:szCs w:val="22"/>
          </w:rPr>
          <w:t>sign-in to the website to get started</w:t>
        </w:r>
      </w:hyperlink>
      <w:r w:rsidR="00CE32B1">
        <w:rPr>
          <w:rFonts w:asciiTheme="minorHAnsi" w:hAnsiTheme="minorHAnsi"/>
          <w:sz w:val="22"/>
          <w:szCs w:val="22"/>
        </w:rPr>
        <w:t>.</w:t>
      </w:r>
      <w:r w:rsidRPr="007A2FFA">
        <w:rPr>
          <w:rFonts w:asciiTheme="minorHAnsi" w:hAnsiTheme="minorHAnsi"/>
          <w:sz w:val="22"/>
          <w:szCs w:val="22"/>
        </w:rPr>
        <w:t xml:space="preserve"> (Instructions of how to do this are in the Website Profile Guide).</w:t>
      </w:r>
    </w:p>
    <w:p w:rsidR="007A2FFA" w:rsidRDefault="007A2FFA" w:rsidP="004260CD">
      <w:pPr>
        <w:rPr>
          <w:rFonts w:asciiTheme="minorHAnsi" w:hAnsiTheme="minorHAnsi"/>
          <w:sz w:val="20"/>
          <w:szCs w:val="20"/>
        </w:rPr>
      </w:pPr>
    </w:p>
    <w:p w:rsidR="0004319D" w:rsidRDefault="0004319D" w:rsidP="0004319D">
      <w:pPr>
        <w:pStyle w:val="Heading2"/>
        <w:numPr>
          <w:ilvl w:val="0"/>
          <w:numId w:val="1"/>
        </w:numPr>
      </w:pPr>
      <w:r>
        <w:t xml:space="preserve">core </w:t>
      </w:r>
      <w:r w:rsidR="00B121CF">
        <w:t xml:space="preserve">SMP </w:t>
      </w:r>
      <w:r>
        <w:t>business</w:t>
      </w:r>
      <w:r w:rsidR="00B121CF">
        <w:tab/>
      </w:r>
      <w:r w:rsidR="00B121CF">
        <w:tab/>
      </w:r>
      <w:r w:rsidR="00B121CF">
        <w:tab/>
      </w:r>
      <w:r w:rsidR="00B121CF">
        <w:tab/>
      </w:r>
      <w:r w:rsidR="00B121CF">
        <w:tab/>
      </w:r>
      <w:r w:rsidR="00B121CF">
        <w:tab/>
      </w:r>
      <w:r w:rsidR="00B121CF">
        <w:tab/>
      </w:r>
      <w:r w:rsidR="00B121CF">
        <w:tab/>
        <w:t>KEN ROSS</w:t>
      </w:r>
    </w:p>
    <w:p w:rsidR="0004319D" w:rsidRDefault="0004319D" w:rsidP="004260CD">
      <w:pPr>
        <w:rPr>
          <w:rFonts w:asciiTheme="minorHAnsi" w:hAnsiTheme="minorHAnsi"/>
          <w:sz w:val="20"/>
          <w:szCs w:val="20"/>
        </w:rPr>
      </w:pPr>
    </w:p>
    <w:p w:rsidR="00B121CF" w:rsidRDefault="00B121CF" w:rsidP="004260CD">
      <w:pPr>
        <w:rPr>
          <w:rFonts w:asciiTheme="minorHAnsi" w:hAnsiTheme="minorHAnsi"/>
          <w:sz w:val="20"/>
          <w:szCs w:val="20"/>
        </w:rPr>
      </w:pPr>
      <w:r>
        <w:rPr>
          <w:rFonts w:asciiTheme="minorHAnsi" w:hAnsiTheme="minorHAnsi"/>
          <w:sz w:val="20"/>
          <w:szCs w:val="20"/>
        </w:rPr>
        <w:t xml:space="preserve">Ken Ross introduced the AGM </w:t>
      </w:r>
      <w:r w:rsidR="00AD5E08">
        <w:rPr>
          <w:rFonts w:asciiTheme="minorHAnsi" w:hAnsiTheme="minorHAnsi"/>
          <w:sz w:val="20"/>
          <w:szCs w:val="20"/>
        </w:rPr>
        <w:t xml:space="preserve">core </w:t>
      </w:r>
      <w:r>
        <w:rPr>
          <w:rFonts w:asciiTheme="minorHAnsi" w:hAnsiTheme="minorHAnsi"/>
          <w:sz w:val="20"/>
          <w:szCs w:val="20"/>
        </w:rPr>
        <w:t>business for the afternoon.</w:t>
      </w:r>
    </w:p>
    <w:p w:rsidR="00B121CF" w:rsidRDefault="00B121CF" w:rsidP="004260CD">
      <w:pPr>
        <w:rPr>
          <w:rFonts w:asciiTheme="minorHAnsi" w:hAnsiTheme="minorHAnsi"/>
          <w:sz w:val="20"/>
          <w:szCs w:val="20"/>
        </w:rPr>
      </w:pPr>
    </w:p>
    <w:p w:rsidR="00B121CF" w:rsidRDefault="00B121CF" w:rsidP="004260CD">
      <w:pPr>
        <w:rPr>
          <w:rFonts w:asciiTheme="minorHAnsi" w:hAnsiTheme="minorHAnsi"/>
          <w:sz w:val="20"/>
          <w:szCs w:val="20"/>
          <w:u w:val="single"/>
        </w:rPr>
      </w:pPr>
      <w:r>
        <w:rPr>
          <w:rFonts w:asciiTheme="minorHAnsi" w:hAnsiTheme="minorHAnsi"/>
          <w:sz w:val="20"/>
          <w:szCs w:val="20"/>
          <w:u w:val="single"/>
        </w:rPr>
        <w:t>Approval of 2016 AGM Minutes</w:t>
      </w:r>
    </w:p>
    <w:p w:rsidR="0060598E" w:rsidRDefault="000C2E4C" w:rsidP="004260CD">
      <w:pPr>
        <w:rPr>
          <w:rFonts w:asciiTheme="minorHAnsi" w:hAnsiTheme="minorHAnsi"/>
          <w:sz w:val="20"/>
          <w:szCs w:val="20"/>
        </w:rPr>
      </w:pPr>
      <w:r>
        <w:rPr>
          <w:rFonts w:asciiTheme="minorHAnsi" w:hAnsiTheme="minorHAnsi"/>
          <w:sz w:val="20"/>
          <w:szCs w:val="20"/>
        </w:rPr>
        <w:t>The minutes of the 9</w:t>
      </w:r>
      <w:r w:rsidRPr="000C2E4C">
        <w:rPr>
          <w:rFonts w:asciiTheme="minorHAnsi" w:hAnsiTheme="minorHAnsi"/>
          <w:sz w:val="20"/>
          <w:szCs w:val="20"/>
          <w:vertAlign w:val="superscript"/>
        </w:rPr>
        <w:t>th</w:t>
      </w:r>
      <w:r>
        <w:rPr>
          <w:rFonts w:asciiTheme="minorHAnsi" w:hAnsiTheme="minorHAnsi"/>
          <w:sz w:val="20"/>
          <w:szCs w:val="20"/>
        </w:rPr>
        <w:t xml:space="preserve"> October 2016 AGM were approved by the membership. Proposed by Heather Cubie and seconded by Ben Wilson.</w:t>
      </w:r>
    </w:p>
    <w:p w:rsidR="000C2E4C" w:rsidRDefault="000C2E4C" w:rsidP="004260CD">
      <w:pPr>
        <w:rPr>
          <w:rFonts w:asciiTheme="minorHAnsi" w:hAnsiTheme="minorHAnsi"/>
          <w:sz w:val="20"/>
          <w:szCs w:val="20"/>
        </w:rPr>
      </w:pPr>
    </w:p>
    <w:p w:rsidR="0060598E" w:rsidRDefault="0060598E" w:rsidP="004260CD">
      <w:pPr>
        <w:rPr>
          <w:rFonts w:asciiTheme="minorHAnsi" w:hAnsiTheme="minorHAnsi"/>
          <w:sz w:val="20"/>
          <w:szCs w:val="20"/>
        </w:rPr>
      </w:pPr>
      <w:r>
        <w:rPr>
          <w:rFonts w:asciiTheme="minorHAnsi" w:hAnsiTheme="minorHAnsi"/>
          <w:sz w:val="20"/>
          <w:szCs w:val="20"/>
          <w:u w:val="single"/>
        </w:rPr>
        <w:t>Adoption of 2016/17 Accounts</w:t>
      </w:r>
    </w:p>
    <w:p w:rsidR="000C2E4C" w:rsidRDefault="000C2E4C" w:rsidP="004260CD">
      <w:pPr>
        <w:rPr>
          <w:rFonts w:asciiTheme="minorHAnsi" w:hAnsiTheme="minorHAnsi"/>
          <w:sz w:val="20"/>
          <w:szCs w:val="20"/>
        </w:rPr>
      </w:pPr>
      <w:r>
        <w:rPr>
          <w:rFonts w:asciiTheme="minorHAnsi" w:hAnsiTheme="minorHAnsi"/>
          <w:sz w:val="20"/>
          <w:szCs w:val="20"/>
        </w:rPr>
        <w:t>A summary of the 2016/17 accounts was presented by Claire Martin as Chair of the Audit and Finance Committee. The accounts were unanimously accepted by members. This was proposed by Isabel Bruce and seconded by Tony Begley.</w:t>
      </w:r>
    </w:p>
    <w:p w:rsidR="000C2E4C" w:rsidRDefault="000C2E4C" w:rsidP="004260CD">
      <w:pPr>
        <w:rPr>
          <w:rFonts w:asciiTheme="minorHAnsi" w:hAnsiTheme="minorHAnsi"/>
          <w:sz w:val="20"/>
          <w:szCs w:val="20"/>
        </w:rPr>
      </w:pPr>
    </w:p>
    <w:p w:rsidR="0060598E" w:rsidRDefault="0060598E" w:rsidP="004260CD">
      <w:pPr>
        <w:rPr>
          <w:rFonts w:asciiTheme="minorHAnsi" w:hAnsiTheme="minorHAnsi"/>
          <w:sz w:val="20"/>
          <w:szCs w:val="20"/>
        </w:rPr>
      </w:pPr>
      <w:r>
        <w:rPr>
          <w:rFonts w:asciiTheme="minorHAnsi" w:hAnsiTheme="minorHAnsi"/>
          <w:sz w:val="20"/>
          <w:szCs w:val="20"/>
          <w:u w:val="single"/>
        </w:rPr>
        <w:t>Motion 1: Increase in Membership Fees</w:t>
      </w:r>
    </w:p>
    <w:p w:rsidR="0060598E" w:rsidRPr="000C2E4C" w:rsidRDefault="000C2E4C" w:rsidP="004260CD">
      <w:pPr>
        <w:rPr>
          <w:rFonts w:asciiTheme="minorHAnsi" w:hAnsiTheme="minorHAnsi"/>
          <w:sz w:val="20"/>
          <w:szCs w:val="20"/>
        </w:rPr>
      </w:pPr>
      <w:r>
        <w:rPr>
          <w:rFonts w:asciiTheme="minorHAnsi" w:hAnsiTheme="minorHAnsi"/>
          <w:sz w:val="20"/>
          <w:szCs w:val="20"/>
        </w:rPr>
        <w:t xml:space="preserve">Motion one was </w:t>
      </w:r>
      <w:r w:rsidRPr="000C2E4C">
        <w:rPr>
          <w:rFonts w:asciiTheme="minorHAnsi" w:hAnsiTheme="minorHAnsi"/>
          <w:sz w:val="20"/>
          <w:szCs w:val="20"/>
        </w:rPr>
        <w:t>unanimously passed by the membership, increasing the membership fees as listed below:</w:t>
      </w:r>
    </w:p>
    <w:p w:rsidR="000C2E4C" w:rsidRPr="000C2E4C" w:rsidRDefault="000C2E4C" w:rsidP="004260CD">
      <w:pP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559"/>
        <w:gridCol w:w="1984"/>
      </w:tblGrid>
      <w:tr w:rsidR="000C2E4C" w:rsidRPr="000C2E4C" w:rsidTr="00CD56DF">
        <w:tc>
          <w:tcPr>
            <w:tcW w:w="3936"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b/>
                <w:noProof/>
                <w:sz w:val="20"/>
                <w:szCs w:val="20"/>
                <w:lang w:eastAsia="en-GB"/>
              </w:rPr>
            </w:pPr>
            <w:r w:rsidRPr="000C2E4C">
              <w:rPr>
                <w:rFonts w:asciiTheme="minorHAnsi" w:hAnsiTheme="minorHAnsi"/>
                <w:b/>
                <w:noProof/>
                <w:sz w:val="20"/>
                <w:szCs w:val="20"/>
                <w:lang w:eastAsia="en-GB"/>
              </w:rPr>
              <w:t>Catergory</w:t>
            </w:r>
          </w:p>
        </w:tc>
        <w:tc>
          <w:tcPr>
            <w:tcW w:w="1559"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b/>
                <w:noProof/>
                <w:sz w:val="20"/>
                <w:szCs w:val="20"/>
                <w:lang w:eastAsia="en-GB"/>
              </w:rPr>
            </w:pPr>
            <w:r w:rsidRPr="000C2E4C">
              <w:rPr>
                <w:rFonts w:asciiTheme="minorHAnsi" w:hAnsiTheme="minorHAnsi"/>
                <w:b/>
                <w:noProof/>
                <w:sz w:val="20"/>
                <w:szCs w:val="20"/>
                <w:lang w:eastAsia="en-GB"/>
              </w:rPr>
              <w:t>2018-19 Fee</w:t>
            </w:r>
          </w:p>
        </w:tc>
        <w:tc>
          <w:tcPr>
            <w:tcW w:w="1984"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b/>
                <w:noProof/>
                <w:sz w:val="20"/>
                <w:szCs w:val="20"/>
                <w:lang w:eastAsia="en-GB"/>
              </w:rPr>
            </w:pPr>
            <w:r w:rsidRPr="000C2E4C">
              <w:rPr>
                <w:rFonts w:asciiTheme="minorHAnsi" w:hAnsiTheme="minorHAnsi"/>
                <w:b/>
                <w:noProof/>
                <w:sz w:val="20"/>
                <w:szCs w:val="20"/>
                <w:lang w:eastAsia="en-GB"/>
              </w:rPr>
              <w:t>2019-20 Fee</w:t>
            </w:r>
          </w:p>
        </w:tc>
      </w:tr>
      <w:tr w:rsidR="000C2E4C" w:rsidRPr="000C2E4C" w:rsidTr="00CD56DF">
        <w:tc>
          <w:tcPr>
            <w:tcW w:w="3936"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Individuals</w:t>
            </w:r>
          </w:p>
        </w:tc>
        <w:tc>
          <w:tcPr>
            <w:tcW w:w="1559"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£20</w:t>
            </w:r>
          </w:p>
        </w:tc>
        <w:tc>
          <w:tcPr>
            <w:tcW w:w="1984"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£22</w:t>
            </w:r>
          </w:p>
        </w:tc>
      </w:tr>
      <w:tr w:rsidR="000C2E4C" w:rsidRPr="000C2E4C" w:rsidTr="00CD56DF">
        <w:tc>
          <w:tcPr>
            <w:tcW w:w="3936"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Organisations under £20k</w:t>
            </w:r>
          </w:p>
        </w:tc>
        <w:tc>
          <w:tcPr>
            <w:tcW w:w="1559"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£40</w:t>
            </w:r>
          </w:p>
        </w:tc>
        <w:tc>
          <w:tcPr>
            <w:tcW w:w="1984"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£44</w:t>
            </w:r>
          </w:p>
        </w:tc>
      </w:tr>
      <w:tr w:rsidR="000C2E4C" w:rsidRPr="000C2E4C" w:rsidTr="00CD56DF">
        <w:tc>
          <w:tcPr>
            <w:tcW w:w="3936"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Organisations, £20k-£100k</w:t>
            </w:r>
          </w:p>
        </w:tc>
        <w:tc>
          <w:tcPr>
            <w:tcW w:w="1559"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£75</w:t>
            </w:r>
          </w:p>
        </w:tc>
        <w:tc>
          <w:tcPr>
            <w:tcW w:w="1984"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£80</w:t>
            </w:r>
          </w:p>
        </w:tc>
      </w:tr>
      <w:tr w:rsidR="000C2E4C" w:rsidRPr="000C2E4C" w:rsidTr="00CD56DF">
        <w:tc>
          <w:tcPr>
            <w:tcW w:w="3936"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Organisations, £100k-500k</w:t>
            </w:r>
          </w:p>
        </w:tc>
        <w:tc>
          <w:tcPr>
            <w:tcW w:w="1559"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£120</w:t>
            </w:r>
          </w:p>
        </w:tc>
        <w:tc>
          <w:tcPr>
            <w:tcW w:w="1984"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£130</w:t>
            </w:r>
          </w:p>
        </w:tc>
      </w:tr>
      <w:tr w:rsidR="000C2E4C" w:rsidRPr="000C2E4C" w:rsidTr="00CD56DF">
        <w:tc>
          <w:tcPr>
            <w:tcW w:w="3936"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Organisations, £500k-£1m</w:t>
            </w:r>
          </w:p>
        </w:tc>
        <w:tc>
          <w:tcPr>
            <w:tcW w:w="1559"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£180</w:t>
            </w:r>
          </w:p>
        </w:tc>
        <w:tc>
          <w:tcPr>
            <w:tcW w:w="1984"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£190</w:t>
            </w:r>
          </w:p>
        </w:tc>
      </w:tr>
      <w:tr w:rsidR="000C2E4C" w:rsidRPr="000C2E4C" w:rsidTr="00CD56DF">
        <w:tc>
          <w:tcPr>
            <w:tcW w:w="3936"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Organisations, £1m-£5m</w:t>
            </w:r>
          </w:p>
        </w:tc>
        <w:tc>
          <w:tcPr>
            <w:tcW w:w="1559"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£260</w:t>
            </w:r>
          </w:p>
        </w:tc>
        <w:tc>
          <w:tcPr>
            <w:tcW w:w="1984"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£275</w:t>
            </w:r>
          </w:p>
        </w:tc>
      </w:tr>
      <w:tr w:rsidR="000C2E4C" w:rsidRPr="000C2E4C" w:rsidTr="00CD56DF">
        <w:tc>
          <w:tcPr>
            <w:tcW w:w="3936"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Organisations over £5m</w:t>
            </w:r>
          </w:p>
        </w:tc>
        <w:tc>
          <w:tcPr>
            <w:tcW w:w="1559"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£350</w:t>
            </w:r>
          </w:p>
        </w:tc>
        <w:tc>
          <w:tcPr>
            <w:tcW w:w="1984" w:type="dxa"/>
            <w:tcBorders>
              <w:top w:val="single" w:sz="4" w:space="0" w:color="auto"/>
              <w:left w:val="single" w:sz="4" w:space="0" w:color="auto"/>
              <w:bottom w:val="single" w:sz="4" w:space="0" w:color="auto"/>
              <w:right w:val="single" w:sz="4" w:space="0" w:color="auto"/>
            </w:tcBorders>
            <w:hideMark/>
          </w:tcPr>
          <w:p w:rsidR="000C2E4C" w:rsidRPr="000C2E4C" w:rsidRDefault="000C2E4C" w:rsidP="00CD56DF">
            <w:pPr>
              <w:rPr>
                <w:rFonts w:asciiTheme="minorHAnsi" w:hAnsiTheme="minorHAnsi"/>
                <w:noProof/>
                <w:sz w:val="20"/>
                <w:szCs w:val="20"/>
                <w:lang w:eastAsia="en-GB"/>
              </w:rPr>
            </w:pPr>
            <w:r w:rsidRPr="000C2E4C">
              <w:rPr>
                <w:rFonts w:asciiTheme="minorHAnsi" w:hAnsiTheme="minorHAnsi"/>
                <w:noProof/>
                <w:sz w:val="20"/>
                <w:szCs w:val="20"/>
                <w:lang w:eastAsia="en-GB"/>
              </w:rPr>
              <w:t>£370</w:t>
            </w:r>
          </w:p>
        </w:tc>
      </w:tr>
    </w:tbl>
    <w:p w:rsidR="000C2E4C" w:rsidRDefault="000C2E4C" w:rsidP="004260CD">
      <w:pPr>
        <w:rPr>
          <w:rFonts w:asciiTheme="minorHAnsi" w:hAnsiTheme="minorHAnsi"/>
          <w:sz w:val="20"/>
          <w:szCs w:val="20"/>
        </w:rPr>
      </w:pPr>
    </w:p>
    <w:p w:rsidR="0060598E" w:rsidRDefault="0060598E" w:rsidP="004260CD">
      <w:pPr>
        <w:rPr>
          <w:rFonts w:asciiTheme="minorHAnsi" w:hAnsiTheme="minorHAnsi"/>
          <w:sz w:val="20"/>
          <w:szCs w:val="20"/>
        </w:rPr>
      </w:pPr>
      <w:r>
        <w:rPr>
          <w:rFonts w:asciiTheme="minorHAnsi" w:hAnsiTheme="minorHAnsi"/>
          <w:sz w:val="20"/>
          <w:szCs w:val="20"/>
          <w:u w:val="single"/>
        </w:rPr>
        <w:t>Motion 2: Appointment of Independent Examiner</w:t>
      </w:r>
    </w:p>
    <w:p w:rsidR="000C2E4C" w:rsidRPr="000C2E4C" w:rsidRDefault="000C2E4C" w:rsidP="000C2E4C">
      <w:pPr>
        <w:jc w:val="both"/>
        <w:rPr>
          <w:rFonts w:asciiTheme="minorHAnsi" w:hAnsiTheme="minorHAnsi"/>
          <w:sz w:val="20"/>
          <w:szCs w:val="20"/>
        </w:rPr>
      </w:pPr>
      <w:r w:rsidRPr="000C2E4C">
        <w:rPr>
          <w:rFonts w:asciiTheme="minorHAnsi" w:hAnsiTheme="minorHAnsi"/>
          <w:sz w:val="20"/>
          <w:szCs w:val="20"/>
        </w:rPr>
        <w:t xml:space="preserve">Martin Aitken &amp; Co, Chartered </w:t>
      </w:r>
      <w:r w:rsidR="00E377C0">
        <w:rPr>
          <w:rFonts w:asciiTheme="minorHAnsi" w:hAnsiTheme="minorHAnsi"/>
          <w:sz w:val="20"/>
          <w:szCs w:val="20"/>
        </w:rPr>
        <w:t xml:space="preserve">Accountants, </w:t>
      </w:r>
      <w:proofErr w:type="gramStart"/>
      <w:r w:rsidR="00E377C0">
        <w:rPr>
          <w:rFonts w:asciiTheme="minorHAnsi" w:hAnsiTheme="minorHAnsi"/>
          <w:sz w:val="20"/>
          <w:szCs w:val="20"/>
        </w:rPr>
        <w:t>were</w:t>
      </w:r>
      <w:proofErr w:type="gramEnd"/>
      <w:r w:rsidR="00E377C0">
        <w:rPr>
          <w:rFonts w:asciiTheme="minorHAnsi" w:hAnsiTheme="minorHAnsi"/>
          <w:sz w:val="20"/>
          <w:szCs w:val="20"/>
        </w:rPr>
        <w:t xml:space="preserve"> re-appointed</w:t>
      </w:r>
      <w:r w:rsidRPr="000C2E4C">
        <w:rPr>
          <w:rFonts w:asciiTheme="minorHAnsi" w:hAnsiTheme="minorHAnsi"/>
          <w:sz w:val="20"/>
          <w:szCs w:val="20"/>
        </w:rPr>
        <w:t xml:space="preserve"> as independent examiners for a further twelve months.  This was proposed by </w:t>
      </w:r>
      <w:proofErr w:type="spellStart"/>
      <w:r w:rsidRPr="000C2E4C">
        <w:rPr>
          <w:rFonts w:asciiTheme="minorHAnsi" w:hAnsiTheme="minorHAnsi"/>
          <w:sz w:val="20"/>
          <w:szCs w:val="20"/>
        </w:rPr>
        <w:t>Seonaid</w:t>
      </w:r>
      <w:proofErr w:type="spellEnd"/>
      <w:r w:rsidRPr="000C2E4C">
        <w:rPr>
          <w:rFonts w:asciiTheme="minorHAnsi" w:hAnsiTheme="minorHAnsi"/>
          <w:sz w:val="20"/>
          <w:szCs w:val="20"/>
        </w:rPr>
        <w:t xml:space="preserve"> Stevenson and seconded by Heather Cubie.</w:t>
      </w:r>
    </w:p>
    <w:p w:rsidR="000C2E4C" w:rsidRDefault="000C2E4C" w:rsidP="004260CD">
      <w:pPr>
        <w:rPr>
          <w:rFonts w:asciiTheme="minorHAnsi" w:hAnsiTheme="minorHAnsi"/>
          <w:sz w:val="20"/>
          <w:szCs w:val="20"/>
        </w:rPr>
      </w:pPr>
    </w:p>
    <w:p w:rsidR="0060598E" w:rsidRDefault="0060598E" w:rsidP="004260CD">
      <w:pPr>
        <w:rPr>
          <w:rFonts w:asciiTheme="minorHAnsi" w:hAnsiTheme="minorHAnsi"/>
          <w:sz w:val="20"/>
          <w:szCs w:val="20"/>
          <w:u w:val="single"/>
        </w:rPr>
      </w:pPr>
      <w:r>
        <w:rPr>
          <w:rFonts w:asciiTheme="minorHAnsi" w:hAnsiTheme="minorHAnsi"/>
          <w:sz w:val="20"/>
          <w:szCs w:val="20"/>
          <w:u w:val="single"/>
        </w:rPr>
        <w:t>Director Elections</w:t>
      </w:r>
    </w:p>
    <w:p w:rsidR="000C2E4C" w:rsidRDefault="000C2E4C" w:rsidP="000C2E4C">
      <w:pPr>
        <w:pStyle w:val="ListParagraph"/>
        <w:numPr>
          <w:ilvl w:val="0"/>
          <w:numId w:val="10"/>
        </w:numPr>
        <w:rPr>
          <w:rFonts w:asciiTheme="minorHAnsi" w:hAnsiTheme="minorHAnsi"/>
          <w:sz w:val="20"/>
          <w:szCs w:val="20"/>
        </w:rPr>
      </w:pPr>
      <w:r w:rsidRPr="000C2E4C">
        <w:rPr>
          <w:rFonts w:asciiTheme="minorHAnsi" w:hAnsiTheme="minorHAnsi"/>
          <w:sz w:val="20"/>
          <w:szCs w:val="20"/>
        </w:rPr>
        <w:t xml:space="preserve">Seven Directors had their three-year term end at the 2017 AGM: Stuart Brown, Isabel Bruce, </w:t>
      </w:r>
      <w:proofErr w:type="spellStart"/>
      <w:r w:rsidRPr="000C2E4C">
        <w:rPr>
          <w:rFonts w:asciiTheme="minorHAnsi" w:hAnsiTheme="minorHAnsi"/>
          <w:sz w:val="20"/>
          <w:szCs w:val="20"/>
        </w:rPr>
        <w:t>Mizeck</w:t>
      </w:r>
      <w:proofErr w:type="spellEnd"/>
      <w:r w:rsidRPr="000C2E4C">
        <w:rPr>
          <w:rFonts w:asciiTheme="minorHAnsi" w:hAnsiTheme="minorHAnsi"/>
          <w:sz w:val="20"/>
          <w:szCs w:val="20"/>
        </w:rPr>
        <w:t xml:space="preserve"> </w:t>
      </w:r>
      <w:proofErr w:type="spellStart"/>
      <w:r w:rsidRPr="000C2E4C">
        <w:rPr>
          <w:rFonts w:asciiTheme="minorHAnsi" w:hAnsiTheme="minorHAnsi"/>
          <w:sz w:val="20"/>
          <w:szCs w:val="20"/>
        </w:rPr>
        <w:t>Chagunda</w:t>
      </w:r>
      <w:proofErr w:type="spellEnd"/>
      <w:r w:rsidRPr="000C2E4C">
        <w:rPr>
          <w:rFonts w:asciiTheme="minorHAnsi" w:hAnsiTheme="minorHAnsi"/>
          <w:sz w:val="20"/>
          <w:szCs w:val="20"/>
        </w:rPr>
        <w:t xml:space="preserve">, Claire Martin, </w:t>
      </w:r>
      <w:proofErr w:type="spellStart"/>
      <w:r w:rsidRPr="000C2E4C">
        <w:rPr>
          <w:rFonts w:asciiTheme="minorHAnsi" w:hAnsiTheme="minorHAnsi"/>
          <w:sz w:val="20"/>
          <w:szCs w:val="20"/>
        </w:rPr>
        <w:t>Jeremaya</w:t>
      </w:r>
      <w:proofErr w:type="spellEnd"/>
      <w:r w:rsidRPr="000C2E4C">
        <w:rPr>
          <w:rFonts w:asciiTheme="minorHAnsi" w:hAnsiTheme="minorHAnsi"/>
          <w:sz w:val="20"/>
          <w:szCs w:val="20"/>
        </w:rPr>
        <w:t xml:space="preserve"> Phiri, Ken Ross and Jack Thompson. In addition, Grace Manyika chose to stand down at the AGM.</w:t>
      </w:r>
    </w:p>
    <w:p w:rsidR="000C2E4C" w:rsidRDefault="000C2E4C" w:rsidP="000C2E4C">
      <w:pPr>
        <w:pStyle w:val="ListParagraph"/>
        <w:numPr>
          <w:ilvl w:val="0"/>
          <w:numId w:val="10"/>
        </w:numPr>
        <w:rPr>
          <w:rFonts w:asciiTheme="minorHAnsi" w:hAnsiTheme="minorHAnsi"/>
          <w:sz w:val="20"/>
          <w:szCs w:val="20"/>
        </w:rPr>
      </w:pPr>
      <w:r>
        <w:rPr>
          <w:rFonts w:asciiTheme="minorHAnsi" w:hAnsiTheme="minorHAnsi"/>
          <w:sz w:val="20"/>
          <w:szCs w:val="20"/>
        </w:rPr>
        <w:t xml:space="preserve">Five of the eight Directors standing down stood for re-election: Stuart Brown, Isabel Bruce, Claire Martin, </w:t>
      </w:r>
      <w:proofErr w:type="spellStart"/>
      <w:r>
        <w:rPr>
          <w:rFonts w:asciiTheme="minorHAnsi" w:hAnsiTheme="minorHAnsi"/>
          <w:sz w:val="20"/>
          <w:szCs w:val="20"/>
        </w:rPr>
        <w:t>Jeremaya</w:t>
      </w:r>
      <w:proofErr w:type="spellEnd"/>
      <w:r>
        <w:rPr>
          <w:rFonts w:asciiTheme="minorHAnsi" w:hAnsiTheme="minorHAnsi"/>
          <w:sz w:val="20"/>
          <w:szCs w:val="20"/>
        </w:rPr>
        <w:t xml:space="preserve"> Phiri, and Ken Ross.</w:t>
      </w:r>
    </w:p>
    <w:p w:rsidR="000C2E4C" w:rsidRDefault="000C2E4C" w:rsidP="000C2E4C">
      <w:pPr>
        <w:pStyle w:val="ListParagraph"/>
        <w:numPr>
          <w:ilvl w:val="0"/>
          <w:numId w:val="10"/>
        </w:numPr>
        <w:rPr>
          <w:rFonts w:asciiTheme="minorHAnsi" w:hAnsiTheme="minorHAnsi"/>
          <w:sz w:val="20"/>
          <w:szCs w:val="20"/>
        </w:rPr>
      </w:pPr>
      <w:r>
        <w:rPr>
          <w:rFonts w:asciiTheme="minorHAnsi" w:hAnsiTheme="minorHAnsi"/>
          <w:sz w:val="20"/>
          <w:szCs w:val="20"/>
        </w:rPr>
        <w:t xml:space="preserve">Grace </w:t>
      </w:r>
      <w:proofErr w:type="spellStart"/>
      <w:r>
        <w:rPr>
          <w:rFonts w:asciiTheme="minorHAnsi" w:hAnsiTheme="minorHAnsi"/>
          <w:sz w:val="20"/>
          <w:szCs w:val="20"/>
        </w:rPr>
        <w:t>Manyika</w:t>
      </w:r>
      <w:proofErr w:type="spellEnd"/>
      <w:r>
        <w:rPr>
          <w:rFonts w:asciiTheme="minorHAnsi" w:hAnsiTheme="minorHAnsi"/>
          <w:sz w:val="20"/>
          <w:szCs w:val="20"/>
        </w:rPr>
        <w:t xml:space="preserve"> and </w:t>
      </w:r>
      <w:proofErr w:type="spellStart"/>
      <w:r>
        <w:rPr>
          <w:rFonts w:asciiTheme="minorHAnsi" w:hAnsiTheme="minorHAnsi"/>
          <w:sz w:val="20"/>
          <w:szCs w:val="20"/>
        </w:rPr>
        <w:t>Mizeck</w:t>
      </w:r>
      <w:proofErr w:type="spellEnd"/>
      <w:r>
        <w:rPr>
          <w:rFonts w:asciiTheme="minorHAnsi" w:hAnsiTheme="minorHAnsi"/>
          <w:sz w:val="20"/>
          <w:szCs w:val="20"/>
        </w:rPr>
        <w:t xml:space="preserve"> </w:t>
      </w:r>
      <w:proofErr w:type="spellStart"/>
      <w:r>
        <w:rPr>
          <w:rFonts w:asciiTheme="minorHAnsi" w:hAnsiTheme="minorHAnsi"/>
          <w:sz w:val="20"/>
          <w:szCs w:val="20"/>
        </w:rPr>
        <w:t>Chagunda</w:t>
      </w:r>
      <w:proofErr w:type="spellEnd"/>
      <w:r>
        <w:rPr>
          <w:rFonts w:asciiTheme="minorHAnsi" w:hAnsiTheme="minorHAnsi"/>
          <w:sz w:val="20"/>
          <w:szCs w:val="20"/>
        </w:rPr>
        <w:t xml:space="preserve"> were thanked for their time and dedication on the SMP Board.</w:t>
      </w:r>
    </w:p>
    <w:p w:rsidR="000C2E4C" w:rsidRDefault="000C2E4C" w:rsidP="000C2E4C">
      <w:pPr>
        <w:pStyle w:val="ListParagraph"/>
        <w:numPr>
          <w:ilvl w:val="0"/>
          <w:numId w:val="10"/>
        </w:numPr>
        <w:rPr>
          <w:rFonts w:asciiTheme="minorHAnsi" w:hAnsiTheme="minorHAnsi"/>
          <w:sz w:val="20"/>
          <w:szCs w:val="20"/>
        </w:rPr>
      </w:pPr>
      <w:r>
        <w:rPr>
          <w:rFonts w:asciiTheme="minorHAnsi" w:hAnsiTheme="minorHAnsi"/>
          <w:sz w:val="20"/>
          <w:szCs w:val="20"/>
        </w:rPr>
        <w:t>Jack Thompson, who sadly passed away earlier that summer, was remembered.</w:t>
      </w:r>
    </w:p>
    <w:p w:rsidR="000C2E4C" w:rsidRDefault="000C2E4C" w:rsidP="000C2E4C">
      <w:pPr>
        <w:pStyle w:val="ListParagraph"/>
        <w:numPr>
          <w:ilvl w:val="0"/>
          <w:numId w:val="10"/>
        </w:numPr>
        <w:rPr>
          <w:rFonts w:asciiTheme="minorHAnsi" w:hAnsiTheme="minorHAnsi"/>
          <w:sz w:val="20"/>
          <w:szCs w:val="20"/>
        </w:rPr>
      </w:pPr>
      <w:r>
        <w:rPr>
          <w:rFonts w:asciiTheme="minorHAnsi" w:hAnsiTheme="minorHAnsi"/>
          <w:sz w:val="20"/>
          <w:szCs w:val="20"/>
        </w:rPr>
        <w:t xml:space="preserve">Over recent months, all members had been invited to stand for election to the Board. Four applications had been received, from: Vincent </w:t>
      </w:r>
      <w:proofErr w:type="spellStart"/>
      <w:r>
        <w:rPr>
          <w:rFonts w:asciiTheme="minorHAnsi" w:hAnsiTheme="minorHAnsi"/>
          <w:sz w:val="20"/>
          <w:szCs w:val="20"/>
        </w:rPr>
        <w:t>Mzembe</w:t>
      </w:r>
      <w:proofErr w:type="spellEnd"/>
      <w:r>
        <w:rPr>
          <w:rFonts w:asciiTheme="minorHAnsi" w:hAnsiTheme="minorHAnsi"/>
          <w:sz w:val="20"/>
          <w:szCs w:val="20"/>
        </w:rPr>
        <w:t xml:space="preserve">, </w:t>
      </w:r>
      <w:proofErr w:type="spellStart"/>
      <w:r>
        <w:rPr>
          <w:rFonts w:asciiTheme="minorHAnsi" w:hAnsiTheme="minorHAnsi"/>
          <w:sz w:val="20"/>
          <w:szCs w:val="20"/>
        </w:rPr>
        <w:t>Fidelma</w:t>
      </w:r>
      <w:proofErr w:type="spellEnd"/>
      <w:r>
        <w:rPr>
          <w:rFonts w:asciiTheme="minorHAnsi" w:hAnsiTheme="minorHAnsi"/>
          <w:sz w:val="20"/>
          <w:szCs w:val="20"/>
        </w:rPr>
        <w:t xml:space="preserve"> </w:t>
      </w:r>
      <w:proofErr w:type="spellStart"/>
      <w:r>
        <w:rPr>
          <w:rFonts w:asciiTheme="minorHAnsi" w:hAnsiTheme="minorHAnsi"/>
          <w:sz w:val="20"/>
          <w:szCs w:val="20"/>
        </w:rPr>
        <w:t>Beagan</w:t>
      </w:r>
      <w:proofErr w:type="spellEnd"/>
      <w:r>
        <w:rPr>
          <w:rFonts w:asciiTheme="minorHAnsi" w:hAnsiTheme="minorHAnsi"/>
          <w:sz w:val="20"/>
          <w:szCs w:val="20"/>
        </w:rPr>
        <w:t xml:space="preserve">, </w:t>
      </w:r>
      <w:proofErr w:type="spellStart"/>
      <w:r>
        <w:rPr>
          <w:rFonts w:asciiTheme="minorHAnsi" w:hAnsiTheme="minorHAnsi"/>
          <w:sz w:val="20"/>
          <w:szCs w:val="20"/>
        </w:rPr>
        <w:t>Tione</w:t>
      </w:r>
      <w:proofErr w:type="spellEnd"/>
      <w:r>
        <w:rPr>
          <w:rFonts w:asciiTheme="minorHAnsi" w:hAnsiTheme="minorHAnsi"/>
          <w:sz w:val="20"/>
          <w:szCs w:val="20"/>
        </w:rPr>
        <w:t xml:space="preserve"> </w:t>
      </w:r>
      <w:proofErr w:type="spellStart"/>
      <w:r>
        <w:rPr>
          <w:rFonts w:asciiTheme="minorHAnsi" w:hAnsiTheme="minorHAnsi"/>
          <w:sz w:val="20"/>
          <w:szCs w:val="20"/>
        </w:rPr>
        <w:t>Mtalimanja</w:t>
      </w:r>
      <w:proofErr w:type="spellEnd"/>
      <w:r>
        <w:rPr>
          <w:rFonts w:asciiTheme="minorHAnsi" w:hAnsiTheme="minorHAnsi"/>
          <w:sz w:val="20"/>
          <w:szCs w:val="20"/>
        </w:rPr>
        <w:t xml:space="preserve">, and Nicholas </w:t>
      </w:r>
      <w:proofErr w:type="spellStart"/>
      <w:r>
        <w:rPr>
          <w:rFonts w:asciiTheme="minorHAnsi" w:hAnsiTheme="minorHAnsi"/>
          <w:sz w:val="20"/>
          <w:szCs w:val="20"/>
        </w:rPr>
        <w:t>Gubbins</w:t>
      </w:r>
      <w:proofErr w:type="spellEnd"/>
      <w:r>
        <w:rPr>
          <w:rFonts w:asciiTheme="minorHAnsi" w:hAnsiTheme="minorHAnsi"/>
          <w:sz w:val="20"/>
          <w:szCs w:val="20"/>
        </w:rPr>
        <w:t>.</w:t>
      </w:r>
    </w:p>
    <w:p w:rsidR="000C2E4C" w:rsidRPr="00991F0B" w:rsidRDefault="000C2E4C" w:rsidP="000C2E4C">
      <w:pPr>
        <w:pStyle w:val="ListParagraph"/>
        <w:numPr>
          <w:ilvl w:val="0"/>
          <w:numId w:val="10"/>
        </w:numPr>
        <w:rPr>
          <w:rFonts w:asciiTheme="minorHAnsi" w:hAnsiTheme="minorHAnsi"/>
          <w:sz w:val="20"/>
          <w:szCs w:val="20"/>
        </w:rPr>
      </w:pPr>
      <w:r w:rsidRPr="00991F0B">
        <w:rPr>
          <w:rFonts w:asciiTheme="minorHAnsi" w:hAnsiTheme="minorHAnsi"/>
          <w:sz w:val="20"/>
          <w:szCs w:val="20"/>
        </w:rPr>
        <w:t>There were therefore eight places available on the Board at the AGM and nine nominations for these places.</w:t>
      </w:r>
      <w:r w:rsidR="005505F3" w:rsidRPr="00991F0B">
        <w:rPr>
          <w:rFonts w:asciiTheme="minorHAnsi" w:hAnsiTheme="minorHAnsi"/>
          <w:sz w:val="20"/>
          <w:szCs w:val="20"/>
        </w:rPr>
        <w:br/>
      </w:r>
      <w:r w:rsidR="00A330B8" w:rsidRPr="00991F0B">
        <w:rPr>
          <w:rFonts w:asciiTheme="minorHAnsi" w:hAnsiTheme="minorHAnsi"/>
          <w:sz w:val="20"/>
          <w:szCs w:val="20"/>
        </w:rPr>
        <w:t>On a vote being taken, m</w:t>
      </w:r>
      <w:r w:rsidRPr="00991F0B">
        <w:rPr>
          <w:rFonts w:asciiTheme="minorHAnsi" w:hAnsiTheme="minorHAnsi"/>
          <w:sz w:val="20"/>
          <w:szCs w:val="20"/>
        </w:rPr>
        <w:t xml:space="preserve">embers elected Stuart Brown, Isabel Bruce, Claire Martin, </w:t>
      </w:r>
      <w:proofErr w:type="spellStart"/>
      <w:r w:rsidRPr="00991F0B">
        <w:rPr>
          <w:rFonts w:asciiTheme="minorHAnsi" w:hAnsiTheme="minorHAnsi"/>
          <w:sz w:val="20"/>
          <w:szCs w:val="20"/>
        </w:rPr>
        <w:t>Jeremaya</w:t>
      </w:r>
      <w:proofErr w:type="spellEnd"/>
      <w:r w:rsidRPr="00991F0B">
        <w:rPr>
          <w:rFonts w:asciiTheme="minorHAnsi" w:hAnsiTheme="minorHAnsi"/>
          <w:sz w:val="20"/>
          <w:szCs w:val="20"/>
        </w:rPr>
        <w:t xml:space="preserve"> Phiri, Ken Ross, Vincent </w:t>
      </w:r>
      <w:proofErr w:type="spellStart"/>
      <w:r w:rsidRPr="00991F0B">
        <w:rPr>
          <w:rFonts w:asciiTheme="minorHAnsi" w:hAnsiTheme="minorHAnsi"/>
          <w:sz w:val="20"/>
          <w:szCs w:val="20"/>
        </w:rPr>
        <w:t>Mzembe</w:t>
      </w:r>
      <w:proofErr w:type="spellEnd"/>
      <w:r w:rsidRPr="00991F0B">
        <w:rPr>
          <w:rFonts w:asciiTheme="minorHAnsi" w:hAnsiTheme="minorHAnsi"/>
          <w:sz w:val="20"/>
          <w:szCs w:val="20"/>
        </w:rPr>
        <w:t xml:space="preserve">, </w:t>
      </w:r>
      <w:proofErr w:type="spellStart"/>
      <w:r w:rsidRPr="00991F0B">
        <w:rPr>
          <w:rFonts w:asciiTheme="minorHAnsi" w:hAnsiTheme="minorHAnsi"/>
          <w:sz w:val="20"/>
          <w:szCs w:val="20"/>
        </w:rPr>
        <w:t>Tione</w:t>
      </w:r>
      <w:proofErr w:type="spellEnd"/>
      <w:r w:rsidRPr="00991F0B">
        <w:rPr>
          <w:rFonts w:asciiTheme="minorHAnsi" w:hAnsiTheme="minorHAnsi"/>
          <w:sz w:val="20"/>
          <w:szCs w:val="20"/>
        </w:rPr>
        <w:t xml:space="preserve"> </w:t>
      </w:r>
      <w:proofErr w:type="spellStart"/>
      <w:r w:rsidRPr="00991F0B">
        <w:rPr>
          <w:rFonts w:asciiTheme="minorHAnsi" w:hAnsiTheme="minorHAnsi"/>
          <w:sz w:val="20"/>
          <w:szCs w:val="20"/>
        </w:rPr>
        <w:t>Mtalimanja</w:t>
      </w:r>
      <w:proofErr w:type="spellEnd"/>
      <w:r w:rsidRPr="00991F0B">
        <w:rPr>
          <w:rFonts w:asciiTheme="minorHAnsi" w:hAnsiTheme="minorHAnsi"/>
          <w:sz w:val="20"/>
          <w:szCs w:val="20"/>
        </w:rPr>
        <w:t xml:space="preserve"> and Nicholas Gubbins to the Board.</w:t>
      </w:r>
    </w:p>
    <w:p w:rsidR="000C2E4C" w:rsidRDefault="000C2E4C" w:rsidP="004260CD">
      <w:pPr>
        <w:rPr>
          <w:rFonts w:asciiTheme="minorHAnsi" w:hAnsiTheme="minorHAnsi"/>
          <w:sz w:val="20"/>
          <w:szCs w:val="20"/>
        </w:rPr>
      </w:pPr>
    </w:p>
    <w:p w:rsidR="008048D0" w:rsidRPr="000C2E4C" w:rsidRDefault="008048D0" w:rsidP="004260CD">
      <w:pPr>
        <w:rPr>
          <w:rFonts w:asciiTheme="minorHAnsi" w:hAnsiTheme="minorHAnsi"/>
          <w:sz w:val="20"/>
          <w:szCs w:val="20"/>
        </w:rPr>
      </w:pPr>
    </w:p>
    <w:p w:rsidR="0004319D" w:rsidRDefault="0004319D" w:rsidP="0004319D">
      <w:pPr>
        <w:pStyle w:val="Heading2"/>
        <w:numPr>
          <w:ilvl w:val="0"/>
          <w:numId w:val="1"/>
        </w:numPr>
      </w:pPr>
      <w:r>
        <w:t>member awards, session 2</w:t>
      </w:r>
    </w:p>
    <w:p w:rsidR="0004319D" w:rsidRDefault="0004319D" w:rsidP="004260CD">
      <w:pPr>
        <w:rPr>
          <w:rFonts w:asciiTheme="minorHAnsi" w:hAnsiTheme="minorHAnsi"/>
          <w:sz w:val="20"/>
          <w:szCs w:val="20"/>
        </w:rPr>
      </w:pPr>
    </w:p>
    <w:p w:rsidR="008547FB" w:rsidRDefault="008547FB" w:rsidP="004260CD">
      <w:pPr>
        <w:rPr>
          <w:rFonts w:asciiTheme="minorHAnsi" w:hAnsiTheme="minorHAnsi"/>
          <w:sz w:val="20"/>
          <w:szCs w:val="20"/>
        </w:rPr>
      </w:pPr>
      <w:r>
        <w:rPr>
          <w:rFonts w:asciiTheme="minorHAnsi" w:hAnsiTheme="minorHAnsi"/>
          <w:sz w:val="20"/>
          <w:szCs w:val="20"/>
        </w:rPr>
        <w:t>In the second Member Awards session, two further winners were announced and were also presented with a wooden carved trophy made in Malawi and a hamper of Scotland-Malawi products. Videos were played and the winners gave short speeches.</w:t>
      </w:r>
    </w:p>
    <w:p w:rsidR="008547FB" w:rsidRDefault="008547FB" w:rsidP="004260CD">
      <w:pPr>
        <w:rPr>
          <w:rFonts w:asciiTheme="minorHAnsi" w:hAnsiTheme="minorHAnsi"/>
          <w:sz w:val="20"/>
          <w:szCs w:val="20"/>
        </w:rPr>
      </w:pPr>
    </w:p>
    <w:p w:rsidR="008547FB" w:rsidRDefault="008547FB" w:rsidP="004260CD">
      <w:pPr>
        <w:rPr>
          <w:rFonts w:asciiTheme="minorHAnsi" w:hAnsiTheme="minorHAnsi"/>
          <w:sz w:val="20"/>
          <w:szCs w:val="20"/>
        </w:rPr>
      </w:pPr>
      <w:r>
        <w:rPr>
          <w:rFonts w:asciiTheme="minorHAnsi" w:hAnsiTheme="minorHAnsi"/>
          <w:sz w:val="20"/>
          <w:szCs w:val="20"/>
        </w:rPr>
        <w:t>The winners:</w:t>
      </w:r>
    </w:p>
    <w:p w:rsidR="008547FB" w:rsidRDefault="008547FB" w:rsidP="004260CD">
      <w:pPr>
        <w:rPr>
          <w:rFonts w:asciiTheme="minorHAnsi" w:hAnsiTheme="minorHAnsi"/>
          <w:sz w:val="20"/>
          <w:szCs w:val="20"/>
        </w:rPr>
      </w:pPr>
    </w:p>
    <w:p w:rsidR="008547FB" w:rsidRPr="008048D0" w:rsidRDefault="008547FB" w:rsidP="008048D0">
      <w:pPr>
        <w:pStyle w:val="ListParagraph"/>
        <w:numPr>
          <w:ilvl w:val="0"/>
          <w:numId w:val="13"/>
        </w:numPr>
        <w:rPr>
          <w:rFonts w:asciiTheme="minorHAnsi" w:hAnsiTheme="minorHAnsi"/>
          <w:b/>
          <w:sz w:val="20"/>
          <w:szCs w:val="20"/>
        </w:rPr>
      </w:pPr>
      <w:r w:rsidRPr="008048D0">
        <w:rPr>
          <w:rFonts w:asciiTheme="minorHAnsi" w:hAnsiTheme="minorHAnsi"/>
          <w:b/>
          <w:sz w:val="20"/>
          <w:szCs w:val="20"/>
        </w:rPr>
        <w:t>St Matthew’s Academy</w:t>
      </w:r>
    </w:p>
    <w:p w:rsidR="0004319D" w:rsidRDefault="00EA05A5" w:rsidP="008048D0">
      <w:pPr>
        <w:pStyle w:val="ListParagraph"/>
        <w:numPr>
          <w:ilvl w:val="0"/>
          <w:numId w:val="13"/>
        </w:numPr>
        <w:rPr>
          <w:rFonts w:asciiTheme="minorHAnsi" w:hAnsiTheme="minorHAnsi"/>
          <w:b/>
          <w:sz w:val="20"/>
          <w:szCs w:val="20"/>
        </w:rPr>
      </w:pPr>
      <w:r w:rsidRPr="008048D0">
        <w:rPr>
          <w:rFonts w:asciiTheme="minorHAnsi" w:hAnsiTheme="minorHAnsi"/>
          <w:b/>
          <w:sz w:val="20"/>
          <w:szCs w:val="20"/>
        </w:rPr>
        <w:t>500 Miles</w:t>
      </w:r>
    </w:p>
    <w:p w:rsidR="008048D0" w:rsidRPr="008048D0" w:rsidRDefault="008048D0" w:rsidP="008048D0">
      <w:pPr>
        <w:pStyle w:val="ListParagraph"/>
        <w:rPr>
          <w:rFonts w:asciiTheme="minorHAnsi" w:hAnsiTheme="minorHAnsi"/>
          <w:b/>
          <w:sz w:val="20"/>
          <w:szCs w:val="20"/>
        </w:rPr>
      </w:pPr>
    </w:p>
    <w:p w:rsidR="0004319D" w:rsidRDefault="0004319D" w:rsidP="0004319D">
      <w:pPr>
        <w:pStyle w:val="Heading2"/>
        <w:numPr>
          <w:ilvl w:val="0"/>
          <w:numId w:val="1"/>
        </w:numPr>
      </w:pPr>
      <w:r>
        <w:t>partnership principles in action</w:t>
      </w:r>
    </w:p>
    <w:p w:rsidR="0004319D" w:rsidRDefault="0004319D" w:rsidP="004260CD">
      <w:pPr>
        <w:rPr>
          <w:rFonts w:asciiTheme="minorHAnsi" w:hAnsiTheme="minorHAnsi"/>
          <w:sz w:val="20"/>
          <w:szCs w:val="20"/>
        </w:rPr>
      </w:pPr>
    </w:p>
    <w:p w:rsidR="00843657" w:rsidRDefault="00843657" w:rsidP="004260CD">
      <w:pPr>
        <w:rPr>
          <w:rFonts w:asciiTheme="minorHAnsi" w:hAnsiTheme="minorHAnsi"/>
          <w:sz w:val="20"/>
          <w:szCs w:val="20"/>
        </w:rPr>
      </w:pPr>
      <w:r>
        <w:rPr>
          <w:rFonts w:asciiTheme="minorHAnsi" w:hAnsiTheme="minorHAnsi"/>
          <w:sz w:val="20"/>
          <w:szCs w:val="20"/>
        </w:rPr>
        <w:t>The activities encouraged active networking, sharing and planning around the Scotland</w:t>
      </w:r>
      <w:r w:rsidR="008048D0">
        <w:rPr>
          <w:rFonts w:asciiTheme="minorHAnsi" w:hAnsiTheme="minorHAnsi"/>
          <w:sz w:val="20"/>
          <w:szCs w:val="20"/>
        </w:rPr>
        <w:t xml:space="preserve"> </w:t>
      </w:r>
      <w:r>
        <w:rPr>
          <w:rFonts w:asciiTheme="minorHAnsi" w:hAnsiTheme="minorHAnsi"/>
          <w:sz w:val="20"/>
          <w:szCs w:val="20"/>
        </w:rPr>
        <w:t>Malawi Partnership Principles. Balloons were attached to each of the 11 Principles, and attendees were asked to stand next to the Principle they most identified with and write their ‘Pledge’</w:t>
      </w:r>
      <w:r w:rsidR="00024EEA">
        <w:rPr>
          <w:rFonts w:asciiTheme="minorHAnsi" w:hAnsiTheme="minorHAnsi"/>
          <w:sz w:val="20"/>
          <w:szCs w:val="20"/>
        </w:rPr>
        <w:t xml:space="preserve"> to that Principle</w:t>
      </w:r>
      <w:r>
        <w:rPr>
          <w:rFonts w:asciiTheme="minorHAnsi" w:hAnsiTheme="minorHAnsi"/>
          <w:sz w:val="20"/>
          <w:szCs w:val="20"/>
        </w:rPr>
        <w:t xml:space="preserve"> on one balloon. The Pledges were later collected to be emailed to each attendee to </w:t>
      </w:r>
      <w:r w:rsidR="008F153A">
        <w:rPr>
          <w:rFonts w:asciiTheme="minorHAnsi" w:hAnsiTheme="minorHAnsi"/>
          <w:sz w:val="20"/>
          <w:szCs w:val="20"/>
        </w:rPr>
        <w:t xml:space="preserve">encourage and </w:t>
      </w:r>
      <w:r w:rsidR="00071BED">
        <w:rPr>
          <w:rFonts w:asciiTheme="minorHAnsi" w:hAnsiTheme="minorHAnsi"/>
          <w:sz w:val="20"/>
          <w:szCs w:val="20"/>
        </w:rPr>
        <w:t>remind them of their commitment</w:t>
      </w:r>
      <w:r w:rsidR="007B7C26">
        <w:rPr>
          <w:rFonts w:asciiTheme="minorHAnsi" w:hAnsiTheme="minorHAnsi"/>
          <w:sz w:val="20"/>
          <w:szCs w:val="20"/>
        </w:rPr>
        <w:t>.</w:t>
      </w:r>
    </w:p>
    <w:p w:rsidR="008F153A" w:rsidRDefault="008F153A" w:rsidP="004260CD">
      <w:pPr>
        <w:rPr>
          <w:rFonts w:asciiTheme="minorHAnsi" w:hAnsiTheme="minorHAnsi"/>
          <w:sz w:val="20"/>
          <w:szCs w:val="20"/>
        </w:rPr>
      </w:pPr>
    </w:p>
    <w:p w:rsidR="00843657" w:rsidRDefault="008F153A" w:rsidP="004260CD">
      <w:pPr>
        <w:rPr>
          <w:rFonts w:asciiTheme="minorHAnsi" w:hAnsiTheme="minorHAnsi"/>
          <w:sz w:val="20"/>
          <w:szCs w:val="20"/>
        </w:rPr>
      </w:pPr>
      <w:r>
        <w:rPr>
          <w:rFonts w:asciiTheme="minorHAnsi" w:hAnsiTheme="minorHAnsi"/>
          <w:sz w:val="20"/>
          <w:szCs w:val="20"/>
        </w:rPr>
        <w:t xml:space="preserve">Attendees were also asked to fill out individual </w:t>
      </w:r>
      <w:r w:rsidR="006C6700">
        <w:rPr>
          <w:rFonts w:asciiTheme="minorHAnsi" w:hAnsiTheme="minorHAnsi"/>
          <w:sz w:val="20"/>
          <w:szCs w:val="20"/>
        </w:rPr>
        <w:t xml:space="preserve">feedback forms </w:t>
      </w:r>
      <w:r>
        <w:rPr>
          <w:rFonts w:asciiTheme="minorHAnsi" w:hAnsiTheme="minorHAnsi"/>
          <w:sz w:val="20"/>
          <w:szCs w:val="20"/>
        </w:rPr>
        <w:t>answering the question: “What should the SMP do on this in the next year?” for each of the SMP’s 7 strands.</w:t>
      </w:r>
    </w:p>
    <w:p w:rsidR="008F153A" w:rsidRDefault="008F153A" w:rsidP="004260CD">
      <w:pPr>
        <w:rPr>
          <w:rFonts w:asciiTheme="minorHAnsi" w:hAnsiTheme="minorHAnsi"/>
          <w:sz w:val="20"/>
          <w:szCs w:val="20"/>
        </w:rPr>
      </w:pPr>
    </w:p>
    <w:p w:rsidR="006C6700" w:rsidRDefault="006C6700" w:rsidP="004260CD">
      <w:pPr>
        <w:rPr>
          <w:rFonts w:asciiTheme="minorHAnsi" w:hAnsiTheme="minorHAnsi"/>
          <w:sz w:val="20"/>
          <w:szCs w:val="20"/>
        </w:rPr>
      </w:pPr>
    </w:p>
    <w:p w:rsidR="008048D0" w:rsidRDefault="008048D0" w:rsidP="004260CD">
      <w:pPr>
        <w:rPr>
          <w:rFonts w:asciiTheme="minorHAnsi" w:hAnsiTheme="minorHAnsi"/>
          <w:sz w:val="20"/>
          <w:szCs w:val="20"/>
        </w:rPr>
      </w:pPr>
    </w:p>
    <w:p w:rsidR="008048D0" w:rsidRDefault="008048D0" w:rsidP="004260CD">
      <w:pPr>
        <w:rPr>
          <w:rFonts w:asciiTheme="minorHAnsi" w:hAnsiTheme="minorHAnsi"/>
          <w:sz w:val="20"/>
          <w:szCs w:val="20"/>
        </w:rPr>
      </w:pPr>
    </w:p>
    <w:p w:rsidR="006C6700" w:rsidRDefault="006C6700" w:rsidP="004260CD">
      <w:pPr>
        <w:rPr>
          <w:rFonts w:asciiTheme="minorHAnsi" w:hAnsiTheme="minorHAnsi"/>
          <w:sz w:val="20"/>
          <w:szCs w:val="20"/>
        </w:rPr>
      </w:pPr>
    </w:p>
    <w:p w:rsidR="0004319D" w:rsidRDefault="0004319D" w:rsidP="0004319D">
      <w:pPr>
        <w:pStyle w:val="Heading2"/>
        <w:numPr>
          <w:ilvl w:val="0"/>
          <w:numId w:val="1"/>
        </w:numPr>
      </w:pPr>
      <w:r>
        <w:lastRenderedPageBreak/>
        <w:t xml:space="preserve"> prize giving</w:t>
      </w:r>
    </w:p>
    <w:p w:rsidR="0004319D" w:rsidRDefault="0004319D" w:rsidP="004260CD">
      <w:pPr>
        <w:rPr>
          <w:rFonts w:asciiTheme="minorHAnsi" w:hAnsiTheme="minorHAnsi"/>
          <w:sz w:val="20"/>
          <w:szCs w:val="20"/>
        </w:rPr>
      </w:pPr>
    </w:p>
    <w:p w:rsidR="008547FB" w:rsidRDefault="00184FAA" w:rsidP="004260CD">
      <w:pPr>
        <w:rPr>
          <w:rFonts w:asciiTheme="minorHAnsi" w:hAnsiTheme="minorHAnsi"/>
          <w:sz w:val="20"/>
          <w:szCs w:val="20"/>
        </w:rPr>
      </w:pPr>
      <w:r>
        <w:rPr>
          <w:rFonts w:asciiTheme="minorHAnsi" w:hAnsiTheme="minorHAnsi"/>
          <w:sz w:val="20"/>
          <w:szCs w:val="20"/>
        </w:rPr>
        <w:t xml:space="preserve">Prizes were awarded across the membership throughout the day, thanks to our friends at Ethiopian Airlines, </w:t>
      </w:r>
      <w:proofErr w:type="spellStart"/>
      <w:r>
        <w:rPr>
          <w:rFonts w:asciiTheme="minorHAnsi" w:hAnsiTheme="minorHAnsi"/>
          <w:sz w:val="20"/>
          <w:szCs w:val="20"/>
        </w:rPr>
        <w:t>Ngala</w:t>
      </w:r>
      <w:proofErr w:type="spellEnd"/>
      <w:r>
        <w:rPr>
          <w:rFonts w:asciiTheme="minorHAnsi" w:hAnsiTheme="minorHAnsi"/>
          <w:sz w:val="20"/>
          <w:szCs w:val="20"/>
        </w:rPr>
        <w:t xml:space="preserve"> Beach Lodge, </w:t>
      </w:r>
      <w:proofErr w:type="spellStart"/>
      <w:r>
        <w:rPr>
          <w:rFonts w:asciiTheme="minorHAnsi" w:hAnsiTheme="minorHAnsi"/>
          <w:sz w:val="20"/>
          <w:szCs w:val="20"/>
        </w:rPr>
        <w:t>Mvuu</w:t>
      </w:r>
      <w:proofErr w:type="spellEnd"/>
      <w:r>
        <w:rPr>
          <w:rFonts w:asciiTheme="minorHAnsi" w:hAnsiTheme="minorHAnsi"/>
          <w:sz w:val="20"/>
          <w:szCs w:val="20"/>
        </w:rPr>
        <w:t xml:space="preserve"> Lodge, </w:t>
      </w:r>
      <w:proofErr w:type="spellStart"/>
      <w:r>
        <w:rPr>
          <w:rFonts w:asciiTheme="minorHAnsi" w:hAnsiTheme="minorHAnsi"/>
          <w:sz w:val="20"/>
          <w:szCs w:val="20"/>
        </w:rPr>
        <w:t>Chelinda</w:t>
      </w:r>
      <w:proofErr w:type="spellEnd"/>
      <w:r>
        <w:rPr>
          <w:rFonts w:asciiTheme="minorHAnsi" w:hAnsiTheme="minorHAnsi"/>
          <w:sz w:val="20"/>
          <w:szCs w:val="20"/>
        </w:rPr>
        <w:t xml:space="preserve"> Lodge, </w:t>
      </w:r>
      <w:proofErr w:type="spellStart"/>
      <w:r>
        <w:rPr>
          <w:rFonts w:asciiTheme="minorHAnsi" w:hAnsiTheme="minorHAnsi"/>
          <w:sz w:val="20"/>
          <w:szCs w:val="20"/>
        </w:rPr>
        <w:t>Kumbali</w:t>
      </w:r>
      <w:proofErr w:type="spellEnd"/>
      <w:r>
        <w:rPr>
          <w:rFonts w:asciiTheme="minorHAnsi" w:hAnsiTheme="minorHAnsi"/>
          <w:sz w:val="20"/>
          <w:szCs w:val="20"/>
        </w:rPr>
        <w:t xml:space="preserve"> Lodge, </w:t>
      </w:r>
      <w:proofErr w:type="spellStart"/>
      <w:r>
        <w:rPr>
          <w:rFonts w:asciiTheme="minorHAnsi" w:hAnsiTheme="minorHAnsi"/>
          <w:sz w:val="20"/>
          <w:szCs w:val="20"/>
        </w:rPr>
        <w:t>Luwawa</w:t>
      </w:r>
      <w:proofErr w:type="spellEnd"/>
      <w:r>
        <w:rPr>
          <w:rFonts w:asciiTheme="minorHAnsi" w:hAnsiTheme="minorHAnsi"/>
          <w:sz w:val="20"/>
          <w:szCs w:val="20"/>
        </w:rPr>
        <w:t xml:space="preserve"> Forest Lodge, Kayak Africa, the Responsible Safari Company, and </w:t>
      </w:r>
      <w:proofErr w:type="spellStart"/>
      <w:r>
        <w:rPr>
          <w:rFonts w:asciiTheme="minorHAnsi" w:hAnsiTheme="minorHAnsi"/>
          <w:sz w:val="20"/>
          <w:szCs w:val="20"/>
        </w:rPr>
        <w:t>Kibobo</w:t>
      </w:r>
      <w:proofErr w:type="spellEnd"/>
      <w:r>
        <w:rPr>
          <w:rFonts w:asciiTheme="minorHAnsi" w:hAnsiTheme="minorHAnsi"/>
          <w:sz w:val="20"/>
          <w:szCs w:val="20"/>
        </w:rPr>
        <w:t xml:space="preserve"> </w:t>
      </w:r>
      <w:r w:rsidR="00364E78">
        <w:rPr>
          <w:rFonts w:asciiTheme="minorHAnsi" w:hAnsiTheme="minorHAnsi"/>
          <w:sz w:val="20"/>
          <w:szCs w:val="20"/>
        </w:rPr>
        <w:t>S</w:t>
      </w:r>
      <w:r>
        <w:rPr>
          <w:rFonts w:asciiTheme="minorHAnsi" w:hAnsiTheme="minorHAnsi"/>
          <w:sz w:val="20"/>
          <w:szCs w:val="20"/>
        </w:rPr>
        <w:t>afaris.</w:t>
      </w:r>
    </w:p>
    <w:p w:rsidR="00184FAA" w:rsidRDefault="00184FAA" w:rsidP="004260CD">
      <w:pPr>
        <w:rPr>
          <w:rFonts w:asciiTheme="minorHAnsi" w:hAnsiTheme="minorHAnsi"/>
          <w:sz w:val="20"/>
          <w:szCs w:val="20"/>
        </w:rPr>
      </w:pPr>
    </w:p>
    <w:p w:rsidR="008547FB" w:rsidRDefault="00843657" w:rsidP="004260CD">
      <w:pPr>
        <w:rPr>
          <w:rFonts w:asciiTheme="minorHAnsi" w:hAnsiTheme="minorHAnsi"/>
          <w:sz w:val="20"/>
          <w:szCs w:val="20"/>
        </w:rPr>
      </w:pPr>
      <w:r>
        <w:rPr>
          <w:rFonts w:asciiTheme="minorHAnsi" w:hAnsiTheme="minorHAnsi"/>
          <w:sz w:val="20"/>
          <w:szCs w:val="20"/>
        </w:rPr>
        <w:t>Prizes were awarded for</w:t>
      </w:r>
      <w:r w:rsidR="00FC69D7">
        <w:rPr>
          <w:rFonts w:asciiTheme="minorHAnsi" w:hAnsiTheme="minorHAnsi"/>
          <w:sz w:val="20"/>
          <w:szCs w:val="20"/>
        </w:rPr>
        <w:t xml:space="preserve"> the Member Awards, for</w:t>
      </w:r>
      <w:r>
        <w:rPr>
          <w:rFonts w:asciiTheme="minorHAnsi" w:hAnsiTheme="minorHAnsi"/>
          <w:sz w:val="20"/>
          <w:szCs w:val="20"/>
        </w:rPr>
        <w:t xml:space="preserve"> making connections on the Networking Board, for</w:t>
      </w:r>
      <w:r w:rsidR="00FC69D7">
        <w:rPr>
          <w:rFonts w:asciiTheme="minorHAnsi" w:hAnsiTheme="minorHAnsi"/>
          <w:sz w:val="20"/>
          <w:szCs w:val="20"/>
        </w:rPr>
        <w:t xml:space="preserve"> visiting the ‘marketplace’, </w:t>
      </w:r>
      <w:r w:rsidR="00EB783C">
        <w:rPr>
          <w:rFonts w:asciiTheme="minorHAnsi" w:hAnsiTheme="minorHAnsi"/>
          <w:sz w:val="20"/>
          <w:szCs w:val="20"/>
        </w:rPr>
        <w:t>and other activities.</w:t>
      </w:r>
    </w:p>
    <w:p w:rsidR="008547FB" w:rsidRDefault="008547FB" w:rsidP="004260CD">
      <w:pPr>
        <w:rPr>
          <w:rFonts w:asciiTheme="minorHAnsi" w:hAnsiTheme="minorHAnsi"/>
          <w:sz w:val="20"/>
          <w:szCs w:val="20"/>
        </w:rPr>
      </w:pPr>
    </w:p>
    <w:p w:rsidR="0004319D" w:rsidRDefault="0004319D" w:rsidP="0004319D">
      <w:pPr>
        <w:pStyle w:val="Heading2"/>
        <w:numPr>
          <w:ilvl w:val="0"/>
          <w:numId w:val="1"/>
        </w:numPr>
      </w:pPr>
      <w:r>
        <w:t xml:space="preserve"> closing</w:t>
      </w:r>
      <w:r w:rsidR="008547FB">
        <w:tab/>
      </w:r>
      <w:r w:rsidR="008547FB">
        <w:tab/>
      </w:r>
      <w:r w:rsidR="008547FB">
        <w:tab/>
      </w:r>
      <w:r w:rsidR="008547FB">
        <w:tab/>
      </w:r>
      <w:r w:rsidR="008547FB">
        <w:tab/>
      </w:r>
      <w:r w:rsidR="008547FB">
        <w:tab/>
      </w:r>
      <w:r w:rsidR="008547FB">
        <w:tab/>
      </w:r>
      <w:r w:rsidR="008547FB">
        <w:tab/>
      </w:r>
      <w:r w:rsidR="008547FB">
        <w:tab/>
      </w:r>
      <w:r w:rsidR="008547FB">
        <w:tab/>
        <w:t>ken ross</w:t>
      </w:r>
    </w:p>
    <w:p w:rsidR="0004319D" w:rsidRDefault="0004319D" w:rsidP="004260CD">
      <w:pPr>
        <w:rPr>
          <w:rFonts w:asciiTheme="minorHAnsi" w:hAnsiTheme="minorHAnsi"/>
          <w:sz w:val="20"/>
          <w:szCs w:val="20"/>
        </w:rPr>
      </w:pPr>
    </w:p>
    <w:p w:rsidR="008547FB" w:rsidRPr="004260CD" w:rsidRDefault="008547FB" w:rsidP="004260CD">
      <w:pPr>
        <w:rPr>
          <w:rFonts w:asciiTheme="minorHAnsi" w:hAnsiTheme="minorHAnsi"/>
          <w:sz w:val="20"/>
          <w:szCs w:val="20"/>
        </w:rPr>
      </w:pPr>
      <w:r>
        <w:rPr>
          <w:rFonts w:asciiTheme="minorHAnsi" w:hAnsiTheme="minorHAnsi"/>
          <w:sz w:val="20"/>
          <w:szCs w:val="20"/>
        </w:rPr>
        <w:t>Ken thanked guests for coming and invited everyone to stay and continue their conversations o</w:t>
      </w:r>
      <w:r w:rsidR="0062482E">
        <w:rPr>
          <w:rFonts w:asciiTheme="minorHAnsi" w:hAnsiTheme="minorHAnsi"/>
          <w:sz w:val="20"/>
          <w:szCs w:val="20"/>
        </w:rPr>
        <w:t xml:space="preserve">ver a Malawian Gin &amp; Tonic and </w:t>
      </w:r>
      <w:proofErr w:type="spellStart"/>
      <w:r w:rsidR="0062482E">
        <w:rPr>
          <w:rFonts w:asciiTheme="minorHAnsi" w:hAnsiTheme="minorHAnsi"/>
          <w:sz w:val="20"/>
          <w:szCs w:val="20"/>
        </w:rPr>
        <w:t>m</w:t>
      </w:r>
      <w:r>
        <w:rPr>
          <w:rFonts w:asciiTheme="minorHAnsi" w:hAnsiTheme="minorHAnsi"/>
          <w:sz w:val="20"/>
          <w:szCs w:val="20"/>
        </w:rPr>
        <w:t>andazi</w:t>
      </w:r>
      <w:proofErr w:type="spellEnd"/>
      <w:r>
        <w:rPr>
          <w:rFonts w:asciiTheme="minorHAnsi" w:hAnsiTheme="minorHAnsi"/>
          <w:sz w:val="20"/>
          <w:szCs w:val="20"/>
        </w:rPr>
        <w:t xml:space="preserve">, with </w:t>
      </w:r>
      <w:r w:rsidR="0062482E">
        <w:rPr>
          <w:rFonts w:asciiTheme="minorHAnsi" w:hAnsiTheme="minorHAnsi"/>
          <w:sz w:val="20"/>
          <w:szCs w:val="20"/>
        </w:rPr>
        <w:t xml:space="preserve">live </w:t>
      </w:r>
      <w:r>
        <w:rPr>
          <w:rFonts w:asciiTheme="minorHAnsi" w:hAnsiTheme="minorHAnsi"/>
          <w:sz w:val="20"/>
          <w:szCs w:val="20"/>
        </w:rPr>
        <w:t xml:space="preserve">music from Davie </w:t>
      </w:r>
      <w:proofErr w:type="spellStart"/>
      <w:r>
        <w:rPr>
          <w:rFonts w:asciiTheme="minorHAnsi" w:hAnsiTheme="minorHAnsi"/>
          <w:sz w:val="20"/>
          <w:szCs w:val="20"/>
        </w:rPr>
        <w:t>Luhanga</w:t>
      </w:r>
      <w:proofErr w:type="spellEnd"/>
      <w:r>
        <w:rPr>
          <w:rFonts w:asciiTheme="minorHAnsi" w:hAnsiTheme="minorHAnsi"/>
          <w:sz w:val="20"/>
          <w:szCs w:val="20"/>
        </w:rPr>
        <w:t>.</w:t>
      </w:r>
    </w:p>
    <w:sectPr w:rsidR="008547FB" w:rsidRPr="004260C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CD" w:rsidRDefault="004260CD" w:rsidP="004260CD">
      <w:r>
        <w:separator/>
      </w:r>
    </w:p>
  </w:endnote>
  <w:endnote w:type="continuationSeparator" w:id="0">
    <w:p w:rsidR="004260CD" w:rsidRDefault="004260CD" w:rsidP="0042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CD" w:rsidRDefault="004260CD" w:rsidP="004260CD">
      <w:r>
        <w:separator/>
      </w:r>
    </w:p>
  </w:footnote>
  <w:footnote w:type="continuationSeparator" w:id="0">
    <w:p w:rsidR="004260CD" w:rsidRDefault="004260CD" w:rsidP="0042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0CD" w:rsidRDefault="004260CD" w:rsidP="005717EE">
    <w:pPr>
      <w:pStyle w:val="Header"/>
      <w:jc w:val="center"/>
    </w:pPr>
    <w:r>
      <w:rPr>
        <w:noProof/>
        <w:lang w:val="en-GB" w:eastAsia="en-GB"/>
      </w:rPr>
      <w:drawing>
        <wp:inline distT="0" distB="0" distL="0" distR="0">
          <wp:extent cx="1796415" cy="1128395"/>
          <wp:effectExtent l="0" t="0" r="0" b="0"/>
          <wp:docPr id="2" name="Picture 2" descr="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6415" cy="1128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FE5"/>
    <w:multiLevelType w:val="hybridMultilevel"/>
    <w:tmpl w:val="4F72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C26E3"/>
    <w:multiLevelType w:val="hybridMultilevel"/>
    <w:tmpl w:val="A6A6C55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E532D5"/>
    <w:multiLevelType w:val="hybridMultilevel"/>
    <w:tmpl w:val="95848ADC"/>
    <w:lvl w:ilvl="0" w:tplc="AA2ABC3C">
      <w:start w:val="1"/>
      <w:numFmt w:val="decimal"/>
      <w:lvlText w:val="%1."/>
      <w:lvlJc w:val="left"/>
      <w:pPr>
        <w:ind w:left="720" w:hanging="360"/>
      </w:pPr>
      <w:rPr>
        <w:rFonts w:asciiTheme="minorHAnsi" w:eastAsia="Times New Roman" w:hAnsiTheme="minorHAns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FA092D"/>
    <w:multiLevelType w:val="hybridMultilevel"/>
    <w:tmpl w:val="7850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3065C"/>
    <w:multiLevelType w:val="hybridMultilevel"/>
    <w:tmpl w:val="365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33031"/>
    <w:multiLevelType w:val="hybridMultilevel"/>
    <w:tmpl w:val="1D165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6BC780C"/>
    <w:multiLevelType w:val="hybridMultilevel"/>
    <w:tmpl w:val="89EE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9E1A21"/>
    <w:multiLevelType w:val="hybridMultilevel"/>
    <w:tmpl w:val="3412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C6C5D"/>
    <w:multiLevelType w:val="hybridMultilevel"/>
    <w:tmpl w:val="FAD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D92E29"/>
    <w:multiLevelType w:val="hybridMultilevel"/>
    <w:tmpl w:val="181E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8691E"/>
    <w:multiLevelType w:val="hybridMultilevel"/>
    <w:tmpl w:val="E364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AC35E8"/>
    <w:multiLevelType w:val="hybridMultilevel"/>
    <w:tmpl w:val="624A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560ADA"/>
    <w:multiLevelType w:val="hybridMultilevel"/>
    <w:tmpl w:val="05ACD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0"/>
  </w:num>
  <w:num w:numId="5">
    <w:abstractNumId w:val="9"/>
  </w:num>
  <w:num w:numId="6">
    <w:abstractNumId w:val="7"/>
  </w:num>
  <w:num w:numId="7">
    <w:abstractNumId w:val="3"/>
  </w:num>
  <w:num w:numId="8">
    <w:abstractNumId w:val="10"/>
  </w:num>
  <w:num w:numId="9">
    <w:abstractNumId w:val="5"/>
  </w:num>
  <w:num w:numId="10">
    <w:abstractNumId w:val="12"/>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CD"/>
    <w:rsid w:val="0000717C"/>
    <w:rsid w:val="0001342A"/>
    <w:rsid w:val="00023AF6"/>
    <w:rsid w:val="00024EEA"/>
    <w:rsid w:val="000266D2"/>
    <w:rsid w:val="0004319D"/>
    <w:rsid w:val="000435D3"/>
    <w:rsid w:val="00063AFF"/>
    <w:rsid w:val="00071BED"/>
    <w:rsid w:val="000C2E4C"/>
    <w:rsid w:val="000D2DA1"/>
    <w:rsid w:val="000E0073"/>
    <w:rsid w:val="000E3047"/>
    <w:rsid w:val="0011458B"/>
    <w:rsid w:val="001175A2"/>
    <w:rsid w:val="00151F28"/>
    <w:rsid w:val="00184FAA"/>
    <w:rsid w:val="00185AB1"/>
    <w:rsid w:val="001F44CA"/>
    <w:rsid w:val="001F6FA9"/>
    <w:rsid w:val="002701CB"/>
    <w:rsid w:val="00336DEB"/>
    <w:rsid w:val="00353D5F"/>
    <w:rsid w:val="00364E78"/>
    <w:rsid w:val="003750D6"/>
    <w:rsid w:val="003870D9"/>
    <w:rsid w:val="004260CD"/>
    <w:rsid w:val="0047754F"/>
    <w:rsid w:val="004859F1"/>
    <w:rsid w:val="004C3B14"/>
    <w:rsid w:val="005062EE"/>
    <w:rsid w:val="005505F3"/>
    <w:rsid w:val="005717EE"/>
    <w:rsid w:val="00575555"/>
    <w:rsid w:val="0060598E"/>
    <w:rsid w:val="0062482E"/>
    <w:rsid w:val="00641A4C"/>
    <w:rsid w:val="006432FA"/>
    <w:rsid w:val="00682E52"/>
    <w:rsid w:val="006C6700"/>
    <w:rsid w:val="006D15BC"/>
    <w:rsid w:val="007A2FFA"/>
    <w:rsid w:val="007B7C26"/>
    <w:rsid w:val="008048D0"/>
    <w:rsid w:val="00823874"/>
    <w:rsid w:val="00824BCA"/>
    <w:rsid w:val="00843657"/>
    <w:rsid w:val="008547FB"/>
    <w:rsid w:val="00897E42"/>
    <w:rsid w:val="008B675F"/>
    <w:rsid w:val="008F153A"/>
    <w:rsid w:val="00937910"/>
    <w:rsid w:val="00991F0B"/>
    <w:rsid w:val="009C2030"/>
    <w:rsid w:val="00A330B8"/>
    <w:rsid w:val="00A35764"/>
    <w:rsid w:val="00A51333"/>
    <w:rsid w:val="00A579C2"/>
    <w:rsid w:val="00AD5E08"/>
    <w:rsid w:val="00B121CF"/>
    <w:rsid w:val="00B1249D"/>
    <w:rsid w:val="00B24F4F"/>
    <w:rsid w:val="00B561BB"/>
    <w:rsid w:val="00B61254"/>
    <w:rsid w:val="00B97E1A"/>
    <w:rsid w:val="00BC3FC0"/>
    <w:rsid w:val="00C5396C"/>
    <w:rsid w:val="00CB01B4"/>
    <w:rsid w:val="00CE32B1"/>
    <w:rsid w:val="00D26B8A"/>
    <w:rsid w:val="00D44C96"/>
    <w:rsid w:val="00D84A53"/>
    <w:rsid w:val="00DC19CA"/>
    <w:rsid w:val="00DE70D6"/>
    <w:rsid w:val="00E377C0"/>
    <w:rsid w:val="00E62A21"/>
    <w:rsid w:val="00E6639D"/>
    <w:rsid w:val="00EA05A5"/>
    <w:rsid w:val="00EB783C"/>
    <w:rsid w:val="00EF5597"/>
    <w:rsid w:val="00FB6890"/>
    <w:rsid w:val="00FC69D7"/>
    <w:rsid w:val="00FE0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C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4260C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0CD"/>
    <w:pPr>
      <w:tabs>
        <w:tab w:val="center" w:pos="4513"/>
        <w:tab w:val="right" w:pos="9026"/>
      </w:tabs>
    </w:pPr>
  </w:style>
  <w:style w:type="character" w:customStyle="1" w:styleId="HeaderChar">
    <w:name w:val="Header Char"/>
    <w:basedOn w:val="DefaultParagraphFont"/>
    <w:link w:val="Header"/>
    <w:uiPriority w:val="99"/>
    <w:rsid w:val="004260CD"/>
  </w:style>
  <w:style w:type="paragraph" w:styleId="Footer">
    <w:name w:val="footer"/>
    <w:basedOn w:val="Normal"/>
    <w:link w:val="FooterChar"/>
    <w:uiPriority w:val="99"/>
    <w:unhideWhenUsed/>
    <w:rsid w:val="004260CD"/>
    <w:pPr>
      <w:tabs>
        <w:tab w:val="center" w:pos="4513"/>
        <w:tab w:val="right" w:pos="9026"/>
      </w:tabs>
    </w:pPr>
  </w:style>
  <w:style w:type="character" w:customStyle="1" w:styleId="FooterChar">
    <w:name w:val="Footer Char"/>
    <w:basedOn w:val="DefaultParagraphFont"/>
    <w:link w:val="Footer"/>
    <w:uiPriority w:val="99"/>
    <w:rsid w:val="004260CD"/>
  </w:style>
  <w:style w:type="paragraph" w:styleId="BalloonText">
    <w:name w:val="Balloon Text"/>
    <w:basedOn w:val="Normal"/>
    <w:link w:val="BalloonTextChar"/>
    <w:uiPriority w:val="99"/>
    <w:semiHidden/>
    <w:unhideWhenUsed/>
    <w:rsid w:val="004260CD"/>
    <w:rPr>
      <w:rFonts w:ascii="Tahoma" w:hAnsi="Tahoma" w:cs="Tahoma"/>
      <w:sz w:val="16"/>
      <w:szCs w:val="16"/>
    </w:rPr>
  </w:style>
  <w:style w:type="character" w:customStyle="1" w:styleId="BalloonTextChar">
    <w:name w:val="Balloon Text Char"/>
    <w:basedOn w:val="DefaultParagraphFont"/>
    <w:link w:val="BalloonText"/>
    <w:uiPriority w:val="99"/>
    <w:semiHidden/>
    <w:rsid w:val="004260CD"/>
    <w:rPr>
      <w:rFonts w:ascii="Tahoma" w:hAnsi="Tahoma" w:cs="Tahoma"/>
      <w:sz w:val="16"/>
      <w:szCs w:val="16"/>
    </w:rPr>
  </w:style>
  <w:style w:type="character" w:styleId="Strong">
    <w:name w:val="Strong"/>
    <w:uiPriority w:val="22"/>
    <w:qFormat/>
    <w:rsid w:val="004260CD"/>
    <w:rPr>
      <w:b/>
      <w:bCs/>
    </w:rPr>
  </w:style>
  <w:style w:type="character" w:customStyle="1" w:styleId="Heading2Char">
    <w:name w:val="Heading 2 Char"/>
    <w:basedOn w:val="DefaultParagraphFont"/>
    <w:link w:val="Heading2"/>
    <w:uiPriority w:val="9"/>
    <w:rsid w:val="004260CD"/>
    <w:rPr>
      <w:rFonts w:ascii="Calibri" w:eastAsia="Times New Roman" w:hAnsi="Calibri" w:cs="Times New Roman"/>
      <w:caps/>
      <w:spacing w:val="15"/>
      <w:shd w:val="clear" w:color="auto" w:fill="DBE5F1"/>
      <w:lang w:eastAsia="en-GB"/>
    </w:rPr>
  </w:style>
  <w:style w:type="paragraph" w:styleId="ListParagraph">
    <w:name w:val="List Paragraph"/>
    <w:basedOn w:val="Normal"/>
    <w:link w:val="ListParagraphChar"/>
    <w:uiPriority w:val="34"/>
    <w:qFormat/>
    <w:rsid w:val="004C3B14"/>
    <w:pPr>
      <w:ind w:left="720"/>
      <w:contextualSpacing/>
    </w:pPr>
  </w:style>
  <w:style w:type="paragraph" w:styleId="NormalWeb">
    <w:name w:val="Normal (Web)"/>
    <w:basedOn w:val="Normal"/>
    <w:semiHidden/>
    <w:unhideWhenUsed/>
    <w:rsid w:val="000C2E4C"/>
    <w:pPr>
      <w:spacing w:before="100" w:beforeAutospacing="1" w:after="100" w:afterAutospacing="1"/>
    </w:pPr>
    <w:rPr>
      <w:rFonts w:ascii="Calibri" w:eastAsia="Calibri" w:hAnsi="Calibri"/>
      <w:sz w:val="22"/>
      <w:szCs w:val="22"/>
      <w:lang w:val="en-GB"/>
    </w:rPr>
  </w:style>
  <w:style w:type="character" w:customStyle="1" w:styleId="ListParagraphChar">
    <w:name w:val="List Paragraph Char"/>
    <w:link w:val="ListParagraph"/>
    <w:uiPriority w:val="34"/>
    <w:locked/>
    <w:rsid w:val="000C2E4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A2FFA"/>
    <w:rPr>
      <w:color w:val="0000FF"/>
      <w:u w:val="single"/>
    </w:rPr>
  </w:style>
  <w:style w:type="character" w:styleId="FollowedHyperlink">
    <w:name w:val="FollowedHyperlink"/>
    <w:basedOn w:val="DefaultParagraphFont"/>
    <w:uiPriority w:val="99"/>
    <w:semiHidden/>
    <w:unhideWhenUsed/>
    <w:rsid w:val="008048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C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4260C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0CD"/>
    <w:pPr>
      <w:tabs>
        <w:tab w:val="center" w:pos="4513"/>
        <w:tab w:val="right" w:pos="9026"/>
      </w:tabs>
    </w:pPr>
  </w:style>
  <w:style w:type="character" w:customStyle="1" w:styleId="HeaderChar">
    <w:name w:val="Header Char"/>
    <w:basedOn w:val="DefaultParagraphFont"/>
    <w:link w:val="Header"/>
    <w:uiPriority w:val="99"/>
    <w:rsid w:val="004260CD"/>
  </w:style>
  <w:style w:type="paragraph" w:styleId="Footer">
    <w:name w:val="footer"/>
    <w:basedOn w:val="Normal"/>
    <w:link w:val="FooterChar"/>
    <w:uiPriority w:val="99"/>
    <w:unhideWhenUsed/>
    <w:rsid w:val="004260CD"/>
    <w:pPr>
      <w:tabs>
        <w:tab w:val="center" w:pos="4513"/>
        <w:tab w:val="right" w:pos="9026"/>
      </w:tabs>
    </w:pPr>
  </w:style>
  <w:style w:type="character" w:customStyle="1" w:styleId="FooterChar">
    <w:name w:val="Footer Char"/>
    <w:basedOn w:val="DefaultParagraphFont"/>
    <w:link w:val="Footer"/>
    <w:uiPriority w:val="99"/>
    <w:rsid w:val="004260CD"/>
  </w:style>
  <w:style w:type="paragraph" w:styleId="BalloonText">
    <w:name w:val="Balloon Text"/>
    <w:basedOn w:val="Normal"/>
    <w:link w:val="BalloonTextChar"/>
    <w:uiPriority w:val="99"/>
    <w:semiHidden/>
    <w:unhideWhenUsed/>
    <w:rsid w:val="004260CD"/>
    <w:rPr>
      <w:rFonts w:ascii="Tahoma" w:hAnsi="Tahoma" w:cs="Tahoma"/>
      <w:sz w:val="16"/>
      <w:szCs w:val="16"/>
    </w:rPr>
  </w:style>
  <w:style w:type="character" w:customStyle="1" w:styleId="BalloonTextChar">
    <w:name w:val="Balloon Text Char"/>
    <w:basedOn w:val="DefaultParagraphFont"/>
    <w:link w:val="BalloonText"/>
    <w:uiPriority w:val="99"/>
    <w:semiHidden/>
    <w:rsid w:val="004260CD"/>
    <w:rPr>
      <w:rFonts w:ascii="Tahoma" w:hAnsi="Tahoma" w:cs="Tahoma"/>
      <w:sz w:val="16"/>
      <w:szCs w:val="16"/>
    </w:rPr>
  </w:style>
  <w:style w:type="character" w:styleId="Strong">
    <w:name w:val="Strong"/>
    <w:uiPriority w:val="22"/>
    <w:qFormat/>
    <w:rsid w:val="004260CD"/>
    <w:rPr>
      <w:b/>
      <w:bCs/>
    </w:rPr>
  </w:style>
  <w:style w:type="character" w:customStyle="1" w:styleId="Heading2Char">
    <w:name w:val="Heading 2 Char"/>
    <w:basedOn w:val="DefaultParagraphFont"/>
    <w:link w:val="Heading2"/>
    <w:uiPriority w:val="9"/>
    <w:rsid w:val="004260CD"/>
    <w:rPr>
      <w:rFonts w:ascii="Calibri" w:eastAsia="Times New Roman" w:hAnsi="Calibri" w:cs="Times New Roman"/>
      <w:caps/>
      <w:spacing w:val="15"/>
      <w:shd w:val="clear" w:color="auto" w:fill="DBE5F1"/>
      <w:lang w:eastAsia="en-GB"/>
    </w:rPr>
  </w:style>
  <w:style w:type="paragraph" w:styleId="ListParagraph">
    <w:name w:val="List Paragraph"/>
    <w:basedOn w:val="Normal"/>
    <w:link w:val="ListParagraphChar"/>
    <w:uiPriority w:val="34"/>
    <w:qFormat/>
    <w:rsid w:val="004C3B14"/>
    <w:pPr>
      <w:ind w:left="720"/>
      <w:contextualSpacing/>
    </w:pPr>
  </w:style>
  <w:style w:type="paragraph" w:styleId="NormalWeb">
    <w:name w:val="Normal (Web)"/>
    <w:basedOn w:val="Normal"/>
    <w:semiHidden/>
    <w:unhideWhenUsed/>
    <w:rsid w:val="000C2E4C"/>
    <w:pPr>
      <w:spacing w:before="100" w:beforeAutospacing="1" w:after="100" w:afterAutospacing="1"/>
    </w:pPr>
    <w:rPr>
      <w:rFonts w:ascii="Calibri" w:eastAsia="Calibri" w:hAnsi="Calibri"/>
      <w:sz w:val="22"/>
      <w:szCs w:val="22"/>
      <w:lang w:val="en-GB"/>
    </w:rPr>
  </w:style>
  <w:style w:type="character" w:customStyle="1" w:styleId="ListParagraphChar">
    <w:name w:val="List Paragraph Char"/>
    <w:link w:val="ListParagraph"/>
    <w:uiPriority w:val="34"/>
    <w:locked/>
    <w:rsid w:val="000C2E4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A2FFA"/>
    <w:rPr>
      <w:color w:val="0000FF"/>
      <w:u w:val="single"/>
    </w:rPr>
  </w:style>
  <w:style w:type="character" w:styleId="FollowedHyperlink">
    <w:name w:val="FollowedHyperlink"/>
    <w:basedOn w:val="DefaultParagraphFont"/>
    <w:uiPriority w:val="99"/>
    <w:semiHidden/>
    <w:unhideWhenUsed/>
    <w:rsid w:val="008048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00573">
      <w:bodyDiv w:val="1"/>
      <w:marLeft w:val="0"/>
      <w:marRight w:val="0"/>
      <w:marTop w:val="0"/>
      <w:marBottom w:val="0"/>
      <w:divBdr>
        <w:top w:val="none" w:sz="0" w:space="0" w:color="auto"/>
        <w:left w:val="none" w:sz="0" w:space="0" w:color="auto"/>
        <w:bottom w:val="none" w:sz="0" w:space="0" w:color="auto"/>
        <w:right w:val="none" w:sz="0" w:space="0" w:color="auto"/>
      </w:divBdr>
    </w:div>
    <w:div w:id="9125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SMP2017AG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tland-malawipartnership.org/login/" TargetMode="External"/><Relationship Id="rId5" Type="http://schemas.openxmlformats.org/officeDocument/2006/relationships/webSettings" Target="webSettings.xml"/><Relationship Id="rId10" Type="http://schemas.openxmlformats.org/officeDocument/2006/relationships/hyperlink" Target="http://scotland-malawipartnership.org/download_file/1877/" TargetMode="External"/><Relationship Id="rId4" Type="http://schemas.openxmlformats.org/officeDocument/2006/relationships/settings" Target="settings.xml"/><Relationship Id="rId9" Type="http://schemas.openxmlformats.org/officeDocument/2006/relationships/hyperlink" Target="http://www.tinyurl.com/Partnership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O'Donovan</dc:creator>
  <cp:lastModifiedBy>David</cp:lastModifiedBy>
  <cp:revision>3</cp:revision>
  <cp:lastPrinted>2018-10-03T14:34:00Z</cp:lastPrinted>
  <dcterms:created xsi:type="dcterms:W3CDTF">2018-10-03T16:06:00Z</dcterms:created>
  <dcterms:modified xsi:type="dcterms:W3CDTF">2018-10-03T16:08:00Z</dcterms:modified>
</cp:coreProperties>
</file>