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67F8" w14:textId="77777777" w:rsidR="00EC2F9C" w:rsidRPr="002A3BE9" w:rsidRDefault="00EC2F9C" w:rsidP="00D97D3A">
      <w:pPr>
        <w:spacing w:after="0" w:line="240" w:lineRule="auto"/>
        <w:textAlignment w:val="baseline"/>
        <w:rPr>
          <w:rFonts w:ascii="Ubuntu" w:eastAsia="Times New Roman" w:hAnsi="Ubuntu" w:cs="Calibri"/>
          <w:b/>
          <w:bCs/>
          <w:lang w:eastAsia="en-GB"/>
        </w:rPr>
      </w:pPr>
    </w:p>
    <w:p w14:paraId="18190854" w14:textId="1B03FD34" w:rsidR="00810F45" w:rsidRPr="002A3BE9" w:rsidRDefault="00920A98" w:rsidP="00810F45">
      <w:pPr>
        <w:spacing w:after="0" w:line="240" w:lineRule="auto"/>
        <w:jc w:val="center"/>
        <w:textAlignment w:val="baseline"/>
        <w:rPr>
          <w:rFonts w:ascii="Ubuntu" w:eastAsia="Times New Roman" w:hAnsi="Ubuntu" w:cs="Calibri"/>
          <w:b/>
          <w:bCs/>
          <w:lang w:eastAsia="en-GB"/>
        </w:rPr>
      </w:pPr>
      <w:r w:rsidRPr="002A3BE9">
        <w:rPr>
          <w:rFonts w:ascii="Ubuntu" w:eastAsia="Times New Roman" w:hAnsi="Ubuntu" w:cs="Calibri"/>
          <w:b/>
          <w:bCs/>
          <w:lang w:eastAsia="en-GB"/>
        </w:rPr>
        <w:t xml:space="preserve">Youth &amp; Schools </w:t>
      </w:r>
      <w:r w:rsidR="00810F45" w:rsidRPr="002A3BE9">
        <w:rPr>
          <w:rFonts w:ascii="Ubuntu" w:eastAsia="Times New Roman" w:hAnsi="Ubuntu" w:cs="Calibri"/>
          <w:b/>
          <w:bCs/>
          <w:lang w:eastAsia="en-GB"/>
        </w:rPr>
        <w:t>Partnership Agreement [TEMPLATE]</w:t>
      </w:r>
    </w:p>
    <w:p w14:paraId="293DE13B" w14:textId="6DBF3B90" w:rsidR="00810F45" w:rsidRPr="002A3BE9" w:rsidRDefault="00810F45" w:rsidP="00810F45">
      <w:pPr>
        <w:spacing w:after="0" w:line="240" w:lineRule="auto"/>
        <w:jc w:val="center"/>
        <w:textAlignment w:val="baseline"/>
        <w:rPr>
          <w:rFonts w:ascii="Ubuntu" w:eastAsia="Times New Roman" w:hAnsi="Ubuntu" w:cs="Calibri"/>
          <w:b/>
          <w:bCs/>
          <w:lang w:eastAsia="en-GB"/>
        </w:rPr>
      </w:pPr>
    </w:p>
    <w:p w14:paraId="64774E8F" w14:textId="295BCF3B" w:rsidR="00D97D3A" w:rsidRDefault="00920A98" w:rsidP="00920A98">
      <w:pPr>
        <w:spacing w:after="0" w:line="240" w:lineRule="auto"/>
        <w:textAlignment w:val="baseline"/>
        <w:rPr>
          <w:rFonts w:ascii="Ubuntu" w:eastAsia="Times New Roman" w:hAnsi="Ubuntu" w:cs="Calibri"/>
          <w:lang w:eastAsia="en-GB"/>
        </w:rPr>
      </w:pPr>
      <w:r w:rsidRPr="002A3BE9">
        <w:rPr>
          <w:rFonts w:ascii="Ubuntu" w:eastAsia="Times New Roman" w:hAnsi="Ubuntu" w:cs="Calibri"/>
          <w:lang w:eastAsia="en-GB"/>
        </w:rPr>
        <w:t>This Youth &amp; Schools Partnership Agreement exists to manage activities, working methods and expectation</w:t>
      </w:r>
      <w:r w:rsidR="00EC2F9C" w:rsidRPr="002A3BE9">
        <w:rPr>
          <w:rFonts w:ascii="Ubuntu" w:eastAsia="Times New Roman" w:hAnsi="Ubuntu" w:cs="Calibri"/>
          <w:lang w:eastAsia="en-GB"/>
        </w:rPr>
        <w:t>s</w:t>
      </w:r>
      <w:r w:rsidRPr="002A3BE9">
        <w:rPr>
          <w:rFonts w:ascii="Ubuntu" w:eastAsia="Times New Roman" w:hAnsi="Ubuntu" w:cs="Calibri"/>
          <w:lang w:eastAsia="en-GB"/>
        </w:rPr>
        <w:t xml:space="preserve"> over the </w:t>
      </w:r>
      <w:r w:rsidR="00EC2F9C" w:rsidRPr="002A3BE9">
        <w:rPr>
          <w:rFonts w:ascii="Ubuntu" w:eastAsia="Times New Roman" w:hAnsi="Ubuntu" w:cs="Calibri"/>
          <w:lang w:eastAsia="en-GB"/>
        </w:rPr>
        <w:t>duration</w:t>
      </w:r>
      <w:r w:rsidRPr="002A3BE9">
        <w:rPr>
          <w:rFonts w:ascii="Ubuntu" w:eastAsia="Times New Roman" w:hAnsi="Ubuntu" w:cs="Calibri"/>
          <w:lang w:eastAsia="en-GB"/>
        </w:rPr>
        <w:t xml:space="preserve"> </w:t>
      </w:r>
      <w:r w:rsidR="00EC2F9C" w:rsidRPr="002A3BE9">
        <w:rPr>
          <w:rFonts w:ascii="Ubuntu" w:eastAsia="Times New Roman" w:hAnsi="Ubuntu" w:cs="Calibri"/>
          <w:lang w:eastAsia="en-GB"/>
        </w:rPr>
        <w:t xml:space="preserve">of all partnership activities. It has been agreed to be reviewed regularly by each working group and will adapt to needs and interests over time. </w:t>
      </w:r>
    </w:p>
    <w:p w14:paraId="4229D091" w14:textId="77777777" w:rsidR="00D97D3A" w:rsidRPr="002A3BE9" w:rsidRDefault="00D97D3A" w:rsidP="00920A98">
      <w:pPr>
        <w:spacing w:after="0" w:line="240" w:lineRule="auto"/>
        <w:textAlignment w:val="baseline"/>
        <w:rPr>
          <w:rFonts w:ascii="Ubuntu" w:eastAsia="Times New Roman" w:hAnsi="Ubuntu" w:cs="Calibri"/>
          <w:lang w:eastAsia="en-GB"/>
        </w:rPr>
      </w:pPr>
    </w:p>
    <w:tbl>
      <w:tblPr>
        <w:tblStyle w:val="TableGrid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7D3A" w14:paraId="7F9BEFC6" w14:textId="77777777" w:rsidTr="00D97D3A">
        <w:tc>
          <w:tcPr>
            <w:tcW w:w="9016" w:type="dxa"/>
          </w:tcPr>
          <w:p w14:paraId="5F93FCD5" w14:textId="77777777" w:rsidR="00D97D3A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  <w:r w:rsidRPr="002A3BE9">
              <w:rPr>
                <w:rFonts w:ascii="Ubuntu" w:eastAsia="Times New Roman" w:hAnsi="Ubuntu" w:cs="Calibri"/>
                <w:b/>
                <w:bCs/>
                <w:lang w:eastAsia="en-GB"/>
              </w:rPr>
              <w:t>Malawian school or youth group:</w:t>
            </w:r>
          </w:p>
          <w:p w14:paraId="4B575C4F" w14:textId="77777777" w:rsidR="00D97D3A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</w:p>
          <w:p w14:paraId="717D0FDF" w14:textId="77777777" w:rsidR="00D97D3A" w:rsidRPr="002A3BE9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  <w:r>
              <w:rPr>
                <w:rFonts w:ascii="Ubuntu" w:eastAsia="Times New Roman" w:hAnsi="Ubuntu" w:cs="Calibri"/>
                <w:b/>
                <w:bCs/>
                <w:lang w:eastAsia="en-GB"/>
              </w:rPr>
              <w:t>Lead Malawian contact:</w:t>
            </w:r>
          </w:p>
          <w:p w14:paraId="65D6E1A9" w14:textId="77777777" w:rsidR="00D97D3A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</w:p>
        </w:tc>
      </w:tr>
      <w:tr w:rsidR="00D97D3A" w14:paraId="5F14F571" w14:textId="77777777" w:rsidTr="00D97D3A">
        <w:tc>
          <w:tcPr>
            <w:tcW w:w="9016" w:type="dxa"/>
          </w:tcPr>
          <w:p w14:paraId="1C4A87E7" w14:textId="77777777" w:rsidR="00D97D3A" w:rsidRPr="002A3BE9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  <w:r w:rsidRPr="002A3BE9">
              <w:rPr>
                <w:rFonts w:ascii="Ubuntu" w:eastAsia="Times New Roman" w:hAnsi="Ubuntu" w:cs="Calibri"/>
                <w:b/>
                <w:bCs/>
                <w:lang w:eastAsia="en-GB"/>
              </w:rPr>
              <w:t>Scottish school or youth group:</w:t>
            </w:r>
          </w:p>
          <w:p w14:paraId="724C5DE4" w14:textId="77777777" w:rsidR="00D97D3A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</w:p>
          <w:p w14:paraId="76BADDC6" w14:textId="77777777" w:rsidR="00D97D3A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  <w:r>
              <w:rPr>
                <w:rFonts w:ascii="Ubuntu" w:eastAsia="Times New Roman" w:hAnsi="Ubuntu" w:cs="Calibri"/>
                <w:b/>
                <w:bCs/>
                <w:lang w:eastAsia="en-GB"/>
              </w:rPr>
              <w:t xml:space="preserve">Lead Scottish contact: </w:t>
            </w:r>
          </w:p>
          <w:p w14:paraId="79DAEF22" w14:textId="77777777" w:rsidR="00D97D3A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</w:p>
        </w:tc>
      </w:tr>
      <w:tr w:rsidR="00D97D3A" w14:paraId="506CCECE" w14:textId="77777777" w:rsidTr="00D97D3A">
        <w:tc>
          <w:tcPr>
            <w:tcW w:w="9016" w:type="dxa"/>
          </w:tcPr>
          <w:p w14:paraId="6D40B192" w14:textId="77777777" w:rsidR="00D97D3A" w:rsidRPr="002A3BE9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  <w:r w:rsidRPr="002A3BE9">
              <w:rPr>
                <w:rFonts w:ascii="Ubuntu" w:eastAsia="Times New Roman" w:hAnsi="Ubuntu" w:cs="Calibri"/>
                <w:b/>
                <w:bCs/>
                <w:lang w:eastAsia="en-GB"/>
              </w:rPr>
              <w:t>Aims</w:t>
            </w:r>
            <w:r>
              <w:rPr>
                <w:rFonts w:ascii="Ubuntu" w:eastAsia="Times New Roman" w:hAnsi="Ubuntu" w:cs="Calibri"/>
                <w:b/>
                <w:bCs/>
                <w:lang w:eastAsia="en-GB"/>
              </w:rPr>
              <w:t xml:space="preserve"> of partnership</w:t>
            </w:r>
            <w:r w:rsidRPr="002A3BE9">
              <w:rPr>
                <w:rFonts w:ascii="Ubuntu" w:eastAsia="Times New Roman" w:hAnsi="Ubuntu" w:cs="Calibri"/>
                <w:b/>
                <w:bCs/>
                <w:lang w:eastAsia="en-GB"/>
              </w:rPr>
              <w:t>:</w:t>
            </w:r>
          </w:p>
          <w:p w14:paraId="4218E743" w14:textId="77777777" w:rsidR="00D97D3A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</w:p>
        </w:tc>
      </w:tr>
      <w:tr w:rsidR="00D97D3A" w14:paraId="222A1C8A" w14:textId="77777777" w:rsidTr="00D97D3A">
        <w:tc>
          <w:tcPr>
            <w:tcW w:w="9016" w:type="dxa"/>
          </w:tcPr>
          <w:p w14:paraId="183183D4" w14:textId="3475D8EA" w:rsidR="00D97D3A" w:rsidRPr="002A3BE9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  <w:r w:rsidRPr="002A3BE9">
              <w:rPr>
                <w:rFonts w:ascii="Ubuntu" w:eastAsia="Times New Roman" w:hAnsi="Ubuntu" w:cs="Calibri"/>
                <w:b/>
                <w:bCs/>
                <w:lang w:eastAsia="en-GB"/>
              </w:rPr>
              <w:t>Objectives</w:t>
            </w:r>
          </w:p>
          <w:p w14:paraId="3E9B2778" w14:textId="77777777" w:rsidR="00D97D3A" w:rsidRPr="002A3BE9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</w:p>
          <w:p w14:paraId="6145FD0F" w14:textId="77777777" w:rsidR="00D97D3A" w:rsidRDefault="00D97D3A" w:rsidP="00D97D3A">
            <w:pPr>
              <w:pStyle w:val="ListParagraph"/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  <w:r w:rsidRPr="002A3BE9">
              <w:rPr>
                <w:rFonts w:ascii="Ubuntu" w:eastAsia="Times New Roman" w:hAnsi="Ubuntu" w:cs="Calibri"/>
                <w:b/>
                <w:bCs/>
                <w:lang w:eastAsia="en-GB"/>
              </w:rPr>
              <w:t>Long term:</w:t>
            </w:r>
          </w:p>
          <w:p w14:paraId="7F8D39F1" w14:textId="77777777" w:rsidR="00D97D3A" w:rsidRPr="00D97D3A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</w:p>
          <w:p w14:paraId="67F4DCA4" w14:textId="77777777" w:rsidR="00D97D3A" w:rsidRPr="002A3BE9" w:rsidRDefault="00D97D3A" w:rsidP="00D97D3A">
            <w:pPr>
              <w:pStyle w:val="ListParagraph"/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  <w:r w:rsidRPr="002A3BE9">
              <w:rPr>
                <w:rFonts w:ascii="Ubuntu" w:eastAsia="Times New Roman" w:hAnsi="Ubuntu" w:cs="Calibri"/>
                <w:b/>
                <w:bCs/>
                <w:lang w:eastAsia="en-GB"/>
              </w:rPr>
              <w:t>Short term:</w:t>
            </w:r>
          </w:p>
          <w:p w14:paraId="79468A07" w14:textId="77777777" w:rsidR="00D97D3A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</w:p>
        </w:tc>
      </w:tr>
      <w:tr w:rsidR="00D97D3A" w14:paraId="3C20C068" w14:textId="77777777" w:rsidTr="00D97D3A">
        <w:tc>
          <w:tcPr>
            <w:tcW w:w="9016" w:type="dxa"/>
          </w:tcPr>
          <w:p w14:paraId="13F6FCDA" w14:textId="77777777" w:rsidR="00D97D3A" w:rsidRPr="002A3BE9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  <w:r w:rsidRPr="002A3BE9">
              <w:rPr>
                <w:rFonts w:ascii="Ubuntu" w:eastAsia="Times New Roman" w:hAnsi="Ubuntu" w:cs="Calibri"/>
                <w:b/>
                <w:bCs/>
                <w:lang w:eastAsia="en-GB"/>
              </w:rPr>
              <w:t>Activities:</w:t>
            </w:r>
          </w:p>
          <w:p w14:paraId="4495A67C" w14:textId="77777777" w:rsidR="00D97D3A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</w:p>
        </w:tc>
      </w:tr>
      <w:tr w:rsidR="00D97D3A" w14:paraId="65A0FBA3" w14:textId="77777777" w:rsidTr="00D97D3A">
        <w:tc>
          <w:tcPr>
            <w:tcW w:w="9016" w:type="dxa"/>
          </w:tcPr>
          <w:p w14:paraId="1A23AC98" w14:textId="6E758106" w:rsidR="00D97D3A" w:rsidRPr="002A3BE9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</w:p>
        </w:tc>
      </w:tr>
      <w:tr w:rsidR="00D97D3A" w14:paraId="5246E2F7" w14:textId="77777777" w:rsidTr="00D97D3A">
        <w:tc>
          <w:tcPr>
            <w:tcW w:w="9016" w:type="dxa"/>
          </w:tcPr>
          <w:p w14:paraId="3EDB622D" w14:textId="77777777" w:rsidR="00D97D3A" w:rsidRPr="002A3BE9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  <w:r w:rsidRPr="002A3BE9">
              <w:rPr>
                <w:rFonts w:ascii="Ubuntu" w:eastAsia="Times New Roman" w:hAnsi="Ubuntu" w:cs="Calibri"/>
                <w:b/>
                <w:bCs/>
                <w:lang w:eastAsia="en-GB"/>
              </w:rPr>
              <w:t>Outcomes and how you will measure them:</w:t>
            </w:r>
          </w:p>
          <w:p w14:paraId="4F823C0F" w14:textId="77777777" w:rsidR="00D97D3A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</w:p>
        </w:tc>
      </w:tr>
      <w:tr w:rsidR="00D97D3A" w14:paraId="7075635D" w14:textId="77777777" w:rsidTr="00D97D3A">
        <w:tc>
          <w:tcPr>
            <w:tcW w:w="9016" w:type="dxa"/>
          </w:tcPr>
          <w:p w14:paraId="4756C463" w14:textId="5E3AC5D9" w:rsidR="00D97D3A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  <w:r>
              <w:rPr>
                <w:rFonts w:ascii="Ubuntu" w:eastAsia="Times New Roman" w:hAnsi="Ubuntu" w:cs="Calibri"/>
                <w:b/>
                <w:bCs/>
                <w:lang w:eastAsia="en-GB"/>
              </w:rPr>
              <w:t>How you will communicate:</w:t>
            </w:r>
          </w:p>
          <w:p w14:paraId="047DFD91" w14:textId="77777777" w:rsidR="00D97D3A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</w:p>
        </w:tc>
      </w:tr>
      <w:tr w:rsidR="00D97D3A" w14:paraId="433C31C0" w14:textId="77777777" w:rsidTr="00D97D3A">
        <w:tc>
          <w:tcPr>
            <w:tcW w:w="9016" w:type="dxa"/>
          </w:tcPr>
          <w:p w14:paraId="40DDD0A2" w14:textId="3B15D327" w:rsidR="00D97D3A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  <w:r>
              <w:rPr>
                <w:rFonts w:ascii="Ubuntu" w:eastAsia="Times New Roman" w:hAnsi="Ubuntu" w:cs="Calibri"/>
                <w:b/>
                <w:bCs/>
                <w:lang w:eastAsia="en-GB"/>
              </w:rPr>
              <w:t xml:space="preserve">Will you choose to involve money? And how will you critically explore </w:t>
            </w:r>
            <w:proofErr w:type="gramStart"/>
            <w:r>
              <w:rPr>
                <w:rFonts w:ascii="Ubuntu" w:eastAsia="Times New Roman" w:hAnsi="Ubuntu" w:cs="Calibri"/>
                <w:b/>
                <w:bCs/>
                <w:lang w:eastAsia="en-GB"/>
              </w:rPr>
              <w:t>this?:</w:t>
            </w:r>
            <w:proofErr w:type="gramEnd"/>
          </w:p>
          <w:p w14:paraId="6271CFC2" w14:textId="77777777" w:rsidR="00D97D3A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</w:p>
        </w:tc>
      </w:tr>
      <w:tr w:rsidR="00D97D3A" w14:paraId="513C5C65" w14:textId="77777777" w:rsidTr="00D97D3A">
        <w:tc>
          <w:tcPr>
            <w:tcW w:w="9016" w:type="dxa"/>
          </w:tcPr>
          <w:p w14:paraId="22E5EDA7" w14:textId="77777777" w:rsidR="00D97D3A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  <w:r>
              <w:rPr>
                <w:rFonts w:ascii="Ubuntu" w:eastAsia="Times New Roman" w:hAnsi="Ubuntu" w:cs="Calibri"/>
                <w:b/>
                <w:bCs/>
                <w:lang w:eastAsia="en-GB"/>
              </w:rPr>
              <w:t xml:space="preserve">Will there be </w:t>
            </w:r>
            <w:proofErr w:type="gramStart"/>
            <w:r>
              <w:rPr>
                <w:rFonts w:ascii="Ubuntu" w:eastAsia="Times New Roman" w:hAnsi="Ubuntu" w:cs="Calibri"/>
                <w:b/>
                <w:bCs/>
                <w:lang w:eastAsia="en-GB"/>
              </w:rPr>
              <w:t>visits?:</w:t>
            </w:r>
            <w:proofErr w:type="gramEnd"/>
            <w:r>
              <w:rPr>
                <w:rFonts w:ascii="Ubuntu" w:eastAsia="Times New Roman" w:hAnsi="Ubuntu" w:cs="Calibri"/>
                <w:b/>
                <w:bCs/>
                <w:lang w:eastAsia="en-GB"/>
              </w:rPr>
              <w:t xml:space="preserve"> </w:t>
            </w:r>
          </w:p>
          <w:p w14:paraId="5BC5E057" w14:textId="77777777" w:rsidR="00D97D3A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</w:p>
        </w:tc>
      </w:tr>
      <w:tr w:rsidR="00D97D3A" w14:paraId="3A45F059" w14:textId="77777777" w:rsidTr="00D97D3A">
        <w:tc>
          <w:tcPr>
            <w:tcW w:w="9016" w:type="dxa"/>
          </w:tcPr>
          <w:p w14:paraId="0F74EF7B" w14:textId="77777777" w:rsidR="00D97D3A" w:rsidRPr="002A3BE9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  <w:r>
              <w:rPr>
                <w:rFonts w:ascii="Ubuntu" w:eastAsia="Times New Roman" w:hAnsi="Ubuntu" w:cs="Calibri"/>
                <w:b/>
                <w:bCs/>
                <w:lang w:eastAsia="en-GB"/>
              </w:rPr>
              <w:t xml:space="preserve">How will you resolve </w:t>
            </w:r>
            <w:proofErr w:type="gramStart"/>
            <w:r>
              <w:rPr>
                <w:rFonts w:ascii="Ubuntu" w:eastAsia="Times New Roman" w:hAnsi="Ubuntu" w:cs="Calibri"/>
                <w:b/>
                <w:bCs/>
                <w:lang w:eastAsia="en-GB"/>
              </w:rPr>
              <w:t>disagreements?:</w:t>
            </w:r>
            <w:proofErr w:type="gramEnd"/>
          </w:p>
          <w:p w14:paraId="199668FA" w14:textId="77777777" w:rsidR="00D97D3A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</w:p>
        </w:tc>
      </w:tr>
      <w:tr w:rsidR="00D97D3A" w14:paraId="0DBA31D1" w14:textId="77777777" w:rsidTr="00D97D3A">
        <w:tc>
          <w:tcPr>
            <w:tcW w:w="9016" w:type="dxa"/>
          </w:tcPr>
          <w:p w14:paraId="12BAF92F" w14:textId="77777777" w:rsidR="00D97D3A" w:rsidRPr="002A3BE9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  <w:r w:rsidRPr="002A3BE9">
              <w:rPr>
                <w:rFonts w:ascii="Ubuntu" w:eastAsia="Times New Roman" w:hAnsi="Ubuntu" w:cs="Calibri"/>
                <w:b/>
                <w:bCs/>
                <w:lang w:eastAsia="en-GB"/>
              </w:rPr>
              <w:t>Working group members and roles:</w:t>
            </w:r>
          </w:p>
          <w:p w14:paraId="4A2F2563" w14:textId="77777777" w:rsidR="00D97D3A" w:rsidRDefault="00D97D3A" w:rsidP="00D97D3A">
            <w:pPr>
              <w:textAlignment w:val="baseline"/>
              <w:rPr>
                <w:rFonts w:ascii="Ubuntu" w:eastAsia="Times New Roman" w:hAnsi="Ubuntu" w:cs="Calibri"/>
                <w:b/>
                <w:bCs/>
                <w:lang w:eastAsia="en-GB"/>
              </w:rPr>
            </w:pPr>
          </w:p>
        </w:tc>
      </w:tr>
    </w:tbl>
    <w:p w14:paraId="299292A0" w14:textId="77777777" w:rsidR="00D97D3A" w:rsidRPr="002A3BE9" w:rsidRDefault="00D97D3A" w:rsidP="00810F45">
      <w:pPr>
        <w:spacing w:after="0" w:line="240" w:lineRule="auto"/>
        <w:textAlignment w:val="baseline"/>
        <w:rPr>
          <w:rFonts w:ascii="Ubuntu" w:eastAsia="Times New Roman" w:hAnsi="Ubuntu" w:cs="Calibri"/>
          <w:lang w:eastAsia="en-GB"/>
        </w:rPr>
      </w:pPr>
    </w:p>
    <w:p w14:paraId="2EFA87A7" w14:textId="29F635B9" w:rsidR="00B35AA1" w:rsidRDefault="00810F45" w:rsidP="00810F45">
      <w:pPr>
        <w:spacing w:after="0" w:line="240" w:lineRule="auto"/>
        <w:textAlignment w:val="baseline"/>
        <w:rPr>
          <w:rFonts w:ascii="Ubuntu" w:eastAsia="Times New Roman" w:hAnsi="Ubuntu" w:cs="Calibri"/>
          <w:lang w:eastAsia="en-GB"/>
        </w:rPr>
      </w:pPr>
      <w:r w:rsidRPr="002A3BE9">
        <w:rPr>
          <w:rFonts w:ascii="Ubuntu" w:eastAsia="Times New Roman" w:hAnsi="Ubuntu" w:cs="Calibri"/>
          <w:lang w:eastAsia="en-GB"/>
        </w:rPr>
        <w:t>This Partnership Agreement will be reviewed every</w:t>
      </w:r>
      <w:r w:rsidR="00EC2F9C" w:rsidRPr="002A3BE9">
        <w:rPr>
          <w:rFonts w:ascii="Ubuntu" w:eastAsia="Times New Roman" w:hAnsi="Ubuntu" w:cs="Calibri"/>
          <w:lang w:eastAsia="en-GB"/>
        </w:rPr>
        <w:t xml:space="preserve"> </w:t>
      </w:r>
      <w:r w:rsidR="00920A98" w:rsidRPr="002A3BE9">
        <w:rPr>
          <w:rFonts w:ascii="Ubuntu" w:eastAsia="Times New Roman" w:hAnsi="Ubuntu" w:cs="Calibri"/>
          <w:lang w:eastAsia="en-GB"/>
        </w:rPr>
        <w:t>__________________________________</w:t>
      </w:r>
      <w:r w:rsidR="002A3BE9" w:rsidRPr="002A3BE9">
        <w:rPr>
          <w:rFonts w:ascii="Ubuntu" w:eastAsia="Times New Roman" w:hAnsi="Ubuntu" w:cs="Calibri"/>
          <w:lang w:eastAsia="en-GB"/>
        </w:rPr>
        <w:t xml:space="preserve"> and </w:t>
      </w:r>
      <w:r w:rsidR="00920A98" w:rsidRPr="002A3BE9">
        <w:rPr>
          <w:rFonts w:ascii="Ubuntu" w:eastAsia="Times New Roman" w:hAnsi="Ubuntu" w:cs="Calibri"/>
          <w:lang w:eastAsia="en-GB"/>
        </w:rPr>
        <w:t xml:space="preserve">was created with input from both members of the partnership. </w:t>
      </w:r>
    </w:p>
    <w:p w14:paraId="6577D624" w14:textId="77777777" w:rsidR="00D97D3A" w:rsidRDefault="00D97D3A" w:rsidP="00810F45">
      <w:pPr>
        <w:spacing w:after="0" w:line="240" w:lineRule="auto"/>
        <w:textAlignment w:val="baseline"/>
        <w:rPr>
          <w:rFonts w:ascii="Ubuntu" w:eastAsia="Times New Roman" w:hAnsi="Ubuntu" w:cs="Calibri"/>
          <w:lang w:eastAsia="en-GB"/>
        </w:rPr>
      </w:pPr>
    </w:p>
    <w:p w14:paraId="4D2EDFA7" w14:textId="4D98FBC6" w:rsidR="00920A98" w:rsidRPr="002A3BE9" w:rsidRDefault="00D97D3A" w:rsidP="00810F45">
      <w:pPr>
        <w:spacing w:after="0" w:line="240" w:lineRule="auto"/>
        <w:textAlignment w:val="baseline"/>
        <w:rPr>
          <w:rFonts w:ascii="Ubuntu" w:eastAsia="Times New Roman" w:hAnsi="Ubuntu" w:cs="Calibri"/>
          <w:lang w:eastAsia="en-GB"/>
        </w:rPr>
      </w:pPr>
      <w:r>
        <w:rPr>
          <w:rFonts w:ascii="Ubuntu" w:eastAsia="Times New Roman" w:hAnsi="Ubuntu" w:cs="Calibri"/>
          <w:lang w:eastAsia="en-GB"/>
        </w:rPr>
        <w:t>This Partnership Agreement</w:t>
      </w:r>
      <w:r w:rsidR="00E375E5">
        <w:rPr>
          <w:rFonts w:ascii="Ubuntu" w:eastAsia="Times New Roman" w:hAnsi="Ubuntu" w:cs="Calibri"/>
          <w:lang w:eastAsia="en-GB"/>
        </w:rPr>
        <w:t xml:space="preserve"> is in accordance with SMP and </w:t>
      </w:r>
      <w:proofErr w:type="spellStart"/>
      <w:r w:rsidR="00E375E5">
        <w:rPr>
          <w:rFonts w:ascii="Ubuntu" w:eastAsia="Times New Roman" w:hAnsi="Ubuntu" w:cs="Calibri"/>
          <w:lang w:eastAsia="en-GB"/>
        </w:rPr>
        <w:t>MaSP’s</w:t>
      </w:r>
      <w:proofErr w:type="spellEnd"/>
      <w:r w:rsidR="00E375E5">
        <w:rPr>
          <w:rFonts w:ascii="Ubuntu" w:eastAsia="Times New Roman" w:hAnsi="Ubuntu" w:cs="Calibri"/>
          <w:lang w:eastAsia="en-GB"/>
        </w:rPr>
        <w:t xml:space="preserve"> </w:t>
      </w:r>
      <w:hyperlink r:id="rId7" w:history="1">
        <w:r w:rsidR="00E375E5" w:rsidRPr="00B35AA1">
          <w:rPr>
            <w:rStyle w:val="Hyperlink"/>
            <w:rFonts w:ascii="Ubuntu" w:eastAsia="Times New Roman" w:hAnsi="Ubuntu" w:cs="Calibri"/>
            <w:lang w:eastAsia="en-GB"/>
          </w:rPr>
          <w:t>Partnership Principles</w:t>
        </w:r>
      </w:hyperlink>
      <w:r w:rsidR="00E375E5">
        <w:rPr>
          <w:rFonts w:ascii="Ubuntu" w:eastAsia="Times New Roman" w:hAnsi="Ubuntu" w:cs="Calibri"/>
          <w:lang w:eastAsia="en-GB"/>
        </w:rPr>
        <w:t xml:space="preserve">. </w:t>
      </w:r>
    </w:p>
    <w:p w14:paraId="7C6679C7" w14:textId="025ABE22" w:rsidR="00920A98" w:rsidRPr="002A3BE9" w:rsidRDefault="00920A98" w:rsidP="00810F45">
      <w:pPr>
        <w:spacing w:after="0" w:line="240" w:lineRule="auto"/>
        <w:textAlignment w:val="baseline"/>
        <w:rPr>
          <w:rFonts w:ascii="Ubuntu" w:eastAsia="Times New Roman" w:hAnsi="Ubuntu" w:cs="Calibri"/>
          <w:lang w:eastAsia="en-GB"/>
        </w:rPr>
      </w:pPr>
    </w:p>
    <w:p w14:paraId="12E16F31" w14:textId="77777777" w:rsidR="00EC2F9C" w:rsidRPr="002A3BE9" w:rsidRDefault="00EC2F9C" w:rsidP="00810F45">
      <w:pPr>
        <w:spacing w:after="0" w:line="240" w:lineRule="auto"/>
        <w:textAlignment w:val="baseline"/>
        <w:rPr>
          <w:rFonts w:ascii="Ubuntu" w:eastAsia="Times New Roman" w:hAnsi="Ubuntu" w:cs="Calibri"/>
          <w:lang w:eastAsia="en-GB"/>
        </w:rPr>
      </w:pPr>
    </w:p>
    <w:p w14:paraId="08A73C33" w14:textId="430EEF11" w:rsidR="002A3BE9" w:rsidRPr="002A3BE9" w:rsidRDefault="00920A98" w:rsidP="002A3BE9">
      <w:pPr>
        <w:spacing w:after="0" w:line="240" w:lineRule="auto"/>
        <w:textAlignment w:val="baseline"/>
        <w:rPr>
          <w:rFonts w:ascii="Ubuntu" w:eastAsia="Times New Roman" w:hAnsi="Ubuntu" w:cs="Calibri"/>
          <w:lang w:eastAsia="en-GB"/>
        </w:rPr>
      </w:pPr>
      <w:r w:rsidRPr="002A3BE9">
        <w:rPr>
          <w:rFonts w:ascii="Ubuntu" w:eastAsia="Times New Roman" w:hAnsi="Ubuntu" w:cs="Calibri"/>
          <w:lang w:eastAsia="en-GB"/>
        </w:rPr>
        <w:t>Signed:</w:t>
      </w:r>
      <w:r w:rsidR="00EC2F9C" w:rsidRPr="002A3BE9">
        <w:rPr>
          <w:rFonts w:ascii="Ubuntu" w:eastAsia="Times New Roman" w:hAnsi="Ubuntu" w:cs="Calibri"/>
          <w:lang w:eastAsia="en-GB"/>
        </w:rPr>
        <w:t xml:space="preserve"> </w:t>
      </w:r>
      <w:r w:rsidR="002A3BE9" w:rsidRPr="002A3BE9">
        <w:rPr>
          <w:rFonts w:ascii="Ubuntu" w:eastAsia="Times New Roman" w:hAnsi="Ubuntu" w:cs="Calibri"/>
          <w:lang w:eastAsia="en-GB"/>
        </w:rPr>
        <w:t xml:space="preserve">_____________________________ </w:t>
      </w:r>
      <w:r w:rsidR="002A3BE9" w:rsidRPr="002A3BE9">
        <w:rPr>
          <w:rFonts w:ascii="Ubuntu" w:eastAsia="Times New Roman" w:hAnsi="Ubuntu" w:cs="Calibri"/>
          <w:lang w:eastAsia="en-GB"/>
        </w:rPr>
        <w:tab/>
        <w:t xml:space="preserve">    Signed: ________________________________</w:t>
      </w:r>
    </w:p>
    <w:p w14:paraId="12BD383D" w14:textId="4F6B17B7" w:rsidR="002A3BE9" w:rsidRPr="002A3BE9" w:rsidRDefault="002A3BE9" w:rsidP="002A3BE9">
      <w:pPr>
        <w:spacing w:after="0" w:line="240" w:lineRule="auto"/>
        <w:textAlignment w:val="baseline"/>
        <w:rPr>
          <w:rFonts w:ascii="Ubuntu" w:eastAsia="Times New Roman" w:hAnsi="Ubuntu" w:cs="Calibri"/>
          <w:lang w:eastAsia="en-GB"/>
        </w:rPr>
      </w:pPr>
      <w:r w:rsidRPr="002A3BE9">
        <w:rPr>
          <w:rFonts w:ascii="Ubuntu" w:eastAsia="Times New Roman" w:hAnsi="Ubuntu" w:cs="Calibri"/>
          <w:lang w:eastAsia="en-GB"/>
        </w:rPr>
        <w:tab/>
      </w:r>
      <w:r w:rsidR="007C7807">
        <w:rPr>
          <w:rFonts w:ascii="Ubuntu" w:eastAsia="Times New Roman" w:hAnsi="Ubuntu" w:cs="Calibri"/>
          <w:lang w:eastAsia="en-GB"/>
        </w:rPr>
        <w:t xml:space="preserve"> </w:t>
      </w:r>
      <w:r w:rsidRPr="002A3BE9">
        <w:rPr>
          <w:rFonts w:ascii="Ubuntu" w:eastAsia="Times New Roman" w:hAnsi="Ubuntu" w:cs="Calibri"/>
          <w:lang w:eastAsia="en-GB"/>
        </w:rPr>
        <w:t xml:space="preserve">Malawian partner </w:t>
      </w:r>
      <w:r w:rsidRPr="002A3BE9">
        <w:rPr>
          <w:rFonts w:ascii="Ubuntu" w:eastAsia="Times New Roman" w:hAnsi="Ubuntu" w:cs="Calibri"/>
          <w:lang w:eastAsia="en-GB"/>
        </w:rPr>
        <w:tab/>
      </w:r>
      <w:r w:rsidRPr="002A3BE9">
        <w:rPr>
          <w:rFonts w:ascii="Ubuntu" w:eastAsia="Times New Roman" w:hAnsi="Ubuntu" w:cs="Calibri"/>
          <w:lang w:eastAsia="en-GB"/>
        </w:rPr>
        <w:tab/>
      </w:r>
      <w:r w:rsidRPr="002A3BE9">
        <w:rPr>
          <w:rFonts w:ascii="Ubuntu" w:eastAsia="Times New Roman" w:hAnsi="Ubuntu" w:cs="Calibri"/>
          <w:lang w:eastAsia="en-GB"/>
        </w:rPr>
        <w:tab/>
      </w:r>
      <w:r w:rsidRPr="002A3BE9">
        <w:rPr>
          <w:rFonts w:ascii="Ubuntu" w:eastAsia="Times New Roman" w:hAnsi="Ubuntu" w:cs="Calibri"/>
          <w:lang w:eastAsia="en-GB"/>
        </w:rPr>
        <w:tab/>
      </w:r>
      <w:r w:rsidR="007C7807">
        <w:rPr>
          <w:rFonts w:ascii="Ubuntu" w:eastAsia="Times New Roman" w:hAnsi="Ubuntu" w:cs="Calibri"/>
          <w:lang w:eastAsia="en-GB"/>
        </w:rPr>
        <w:t xml:space="preserve">     </w:t>
      </w:r>
      <w:r w:rsidRPr="002A3BE9">
        <w:rPr>
          <w:rFonts w:ascii="Ubuntu" w:eastAsia="Times New Roman" w:hAnsi="Ubuntu" w:cs="Calibri"/>
          <w:lang w:eastAsia="en-GB"/>
        </w:rPr>
        <w:t>Scottish partner</w:t>
      </w:r>
    </w:p>
    <w:p w14:paraId="1C46FA16" w14:textId="77777777" w:rsidR="007C7807" w:rsidRDefault="007C7807" w:rsidP="002A3BE9">
      <w:pPr>
        <w:spacing w:after="0" w:line="240" w:lineRule="auto"/>
        <w:textAlignment w:val="baseline"/>
        <w:rPr>
          <w:rFonts w:ascii="Ubuntu" w:eastAsia="Times New Roman" w:hAnsi="Ubuntu" w:cs="Calibri"/>
          <w:lang w:eastAsia="en-GB"/>
        </w:rPr>
      </w:pPr>
    </w:p>
    <w:p w14:paraId="19F69C1F" w14:textId="232D4F46" w:rsidR="003B68D9" w:rsidRPr="002A3BE9" w:rsidRDefault="007C7807" w:rsidP="002A3BE9">
      <w:pPr>
        <w:spacing w:after="0" w:line="240" w:lineRule="auto"/>
        <w:textAlignment w:val="baseline"/>
        <w:rPr>
          <w:rFonts w:ascii="Ubuntu" w:eastAsia="Times New Roman" w:hAnsi="Ubuntu" w:cs="Calibri"/>
          <w:lang w:eastAsia="en-GB"/>
        </w:rPr>
      </w:pPr>
      <w:r>
        <w:rPr>
          <w:rFonts w:ascii="Ubuntu" w:eastAsia="Times New Roman" w:hAnsi="Ubuntu" w:cs="Calibri"/>
          <w:lang w:eastAsia="en-GB"/>
        </w:rPr>
        <w:t>Date: _______________________________</w:t>
      </w:r>
    </w:p>
    <w:sectPr w:rsidR="003B68D9" w:rsidRPr="002A3BE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5577" w14:textId="77777777" w:rsidR="00983BDE" w:rsidRDefault="00983BDE" w:rsidP="00810F45">
      <w:pPr>
        <w:spacing w:after="0" w:line="240" w:lineRule="auto"/>
      </w:pPr>
      <w:r>
        <w:separator/>
      </w:r>
    </w:p>
  </w:endnote>
  <w:endnote w:type="continuationSeparator" w:id="0">
    <w:p w14:paraId="692EED0A" w14:textId="77777777" w:rsidR="00983BDE" w:rsidRDefault="00983BDE" w:rsidP="0081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653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248B1" w14:textId="106DEE7A" w:rsidR="002A3BE9" w:rsidRDefault="002A3B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C4E51B" w14:textId="77777777" w:rsidR="002A3BE9" w:rsidRDefault="002A3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1F1E" w14:textId="77777777" w:rsidR="00983BDE" w:rsidRDefault="00983BDE" w:rsidP="00810F45">
      <w:pPr>
        <w:spacing w:after="0" w:line="240" w:lineRule="auto"/>
      </w:pPr>
      <w:r>
        <w:separator/>
      </w:r>
    </w:p>
  </w:footnote>
  <w:footnote w:type="continuationSeparator" w:id="0">
    <w:p w14:paraId="4E739148" w14:textId="77777777" w:rsidR="00983BDE" w:rsidRDefault="00983BDE" w:rsidP="0081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B5CF" w14:textId="723119FA" w:rsidR="00EC2F9C" w:rsidRPr="00EC2F9C" w:rsidRDefault="00D97D3A" w:rsidP="00D97D3A">
    <w:pPr>
      <w:pStyle w:val="Header"/>
      <w:jc w:val="center"/>
    </w:pPr>
    <w:r>
      <w:rPr>
        <w:noProof/>
      </w:rPr>
      <w:drawing>
        <wp:inline distT="0" distB="0" distL="0" distR="0" wp14:anchorId="39D99F04" wp14:editId="06AE5E5F">
          <wp:extent cx="1619034" cy="103632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992"/>
                  <a:stretch/>
                </pic:blipFill>
                <pic:spPr bwMode="auto">
                  <a:xfrm>
                    <a:off x="0" y="0"/>
                    <a:ext cx="1627321" cy="1041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0BE8D25" wp14:editId="4B9AD7CC">
          <wp:extent cx="1059180" cy="882806"/>
          <wp:effectExtent l="0" t="0" r="762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080" cy="895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E0AC0"/>
    <w:multiLevelType w:val="hybridMultilevel"/>
    <w:tmpl w:val="3C8E8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C3BD7"/>
    <w:multiLevelType w:val="hybridMultilevel"/>
    <w:tmpl w:val="0F220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45"/>
    <w:rsid w:val="002A3BE9"/>
    <w:rsid w:val="00626561"/>
    <w:rsid w:val="0069700A"/>
    <w:rsid w:val="007C7807"/>
    <w:rsid w:val="007E578C"/>
    <w:rsid w:val="00810F45"/>
    <w:rsid w:val="00920A98"/>
    <w:rsid w:val="00936694"/>
    <w:rsid w:val="00983BDE"/>
    <w:rsid w:val="00B35AA1"/>
    <w:rsid w:val="00C64586"/>
    <w:rsid w:val="00D97D3A"/>
    <w:rsid w:val="00E375E5"/>
    <w:rsid w:val="00E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8CE4D"/>
  <w15:chartTrackingRefBased/>
  <w15:docId w15:val="{1854782B-8989-43DB-A536-5EAD1C89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45"/>
  </w:style>
  <w:style w:type="paragraph" w:styleId="Footer">
    <w:name w:val="footer"/>
    <w:basedOn w:val="Normal"/>
    <w:link w:val="FooterChar"/>
    <w:uiPriority w:val="99"/>
    <w:unhideWhenUsed/>
    <w:rsid w:val="00810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45"/>
  </w:style>
  <w:style w:type="paragraph" w:styleId="ListParagraph">
    <w:name w:val="List Paragraph"/>
    <w:basedOn w:val="Normal"/>
    <w:uiPriority w:val="34"/>
    <w:qFormat/>
    <w:rsid w:val="00920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A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otland-malawipartnership.org/about-us/our-partnership-princi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Scotland Malawi Partnership</dc:creator>
  <cp:keywords/>
  <dc:description/>
  <cp:lastModifiedBy>Luisa</cp:lastModifiedBy>
  <cp:revision>3</cp:revision>
  <dcterms:created xsi:type="dcterms:W3CDTF">2021-12-10T09:55:00Z</dcterms:created>
  <dcterms:modified xsi:type="dcterms:W3CDTF">2022-02-16T17:17:00Z</dcterms:modified>
</cp:coreProperties>
</file>