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2BA0" w:rsidR="00892BA0" w:rsidP="248690E7" w:rsidRDefault="00892BA0" w14:paraId="15C23261" w14:textId="0AF73E5F">
      <w:pPr>
        <w:ind w:left="720" w:hanging="360"/>
        <w:jc w:val="center"/>
        <w:rPr>
          <w:b w:val="1"/>
          <w:bCs w:val="1"/>
          <w:u w:val="single"/>
        </w:rPr>
      </w:pPr>
      <w:r w:rsidRPr="248690E7" w:rsidR="00892BA0">
        <w:rPr>
          <w:b w:val="1"/>
          <w:bCs w:val="1"/>
          <w:u w:val="single"/>
        </w:rPr>
        <w:t>Malawi-Scotland Governance Webinar 7 – Chat Log</w:t>
      </w:r>
    </w:p>
    <w:p w:rsidRPr="00892BA0" w:rsidR="00892BA0" w:rsidP="248690E7" w:rsidRDefault="00892BA0" w14:paraId="1FFA918A" w14:textId="7852B787">
      <w:pPr>
        <w:pStyle w:val="ListParagraph"/>
        <w:numPr>
          <w:ilvl w:val="0"/>
          <w:numId w:val="2"/>
        </w:numPr>
        <w:ind/>
        <w:jc w:val="left"/>
        <w:rPr>
          <w:b w:val="0"/>
          <w:bCs w:val="0"/>
          <w:u w:val="none"/>
        </w:rPr>
      </w:pPr>
      <w:r w:rsidRPr="248690E7" w:rsidR="248690E7">
        <w:rPr>
          <w:b w:val="1"/>
          <w:bCs w:val="1"/>
          <w:u w:val="none"/>
        </w:rPr>
        <w:t>Linda Dembo</w:t>
      </w:r>
      <w:r w:rsidR="248690E7">
        <w:rPr>
          <w:b w:val="0"/>
          <w:bCs w:val="0"/>
          <w:u w:val="none"/>
        </w:rPr>
        <w:t>:</w:t>
      </w:r>
      <w:r>
        <w:tab/>
      </w:r>
      <w:r w:rsidR="248690E7">
        <w:rPr>
          <w:b w:val="0"/>
          <w:bCs w:val="0"/>
          <w:u w:val="none"/>
        </w:rPr>
        <w:t>Hi everyone. Am Linda Dembo from Malawi Scotland Partnership. Looking forward to the meeting! Enjoying the series</w:t>
      </w:r>
    </w:p>
    <w:p w:rsidRPr="00892BA0" w:rsidR="00892BA0" w:rsidP="248690E7" w:rsidRDefault="00892BA0" w14:paraId="431B1F0D" w14:textId="5393DB8C">
      <w:pPr>
        <w:pStyle w:val="ListParagraph"/>
        <w:numPr>
          <w:ilvl w:val="0"/>
          <w:numId w:val="2"/>
        </w:numPr>
        <w:ind/>
        <w:jc w:val="left"/>
        <w:rPr>
          <w:b w:val="0"/>
          <w:bCs w:val="0"/>
          <w:u w:val="none"/>
        </w:rPr>
      </w:pPr>
      <w:r w:rsidRPr="248690E7" w:rsidR="248690E7">
        <w:rPr>
          <w:b w:val="1"/>
          <w:bCs w:val="1"/>
          <w:u w:val="none"/>
        </w:rPr>
        <w:t>Stuart, SMP</w:t>
      </w:r>
      <w:r w:rsidR="248690E7">
        <w:rPr>
          <w:b w:val="0"/>
          <w:bCs w:val="0"/>
          <w:u w:val="none"/>
        </w:rPr>
        <w:t>:</w:t>
      </w:r>
      <w:r>
        <w:tab/>
      </w:r>
      <w:r w:rsidR="248690E7">
        <w:rPr>
          <w:b w:val="0"/>
          <w:bCs w:val="0"/>
          <w:u w:val="none"/>
        </w:rPr>
        <w:t xml:space="preserve">Hello, Hope everyone is well. I'm Stuart from the Staff Team of the SMP:  </w:t>
      </w:r>
      <w:r w:rsidR="248690E7">
        <w:rPr>
          <w:b w:val="0"/>
          <w:bCs w:val="0"/>
          <w:u w:val="none"/>
        </w:rPr>
        <w:t>stuart@scotland-malawipartnership.org</w:t>
      </w:r>
    </w:p>
    <w:p w:rsidRPr="00892BA0" w:rsidR="00892BA0" w:rsidP="248690E7" w:rsidRDefault="00892BA0" w14:paraId="5AFC428C" w14:textId="5BB53F8F">
      <w:pPr>
        <w:pStyle w:val="ListParagraph"/>
        <w:numPr>
          <w:ilvl w:val="0"/>
          <w:numId w:val="2"/>
        </w:numPr>
        <w:ind/>
        <w:jc w:val="left"/>
        <w:rPr>
          <w:b w:val="0"/>
          <w:bCs w:val="0"/>
          <w:u w:val="none"/>
        </w:rPr>
      </w:pPr>
      <w:r w:rsidRPr="248690E7" w:rsidR="248690E7">
        <w:rPr>
          <w:b w:val="1"/>
          <w:bCs w:val="1"/>
          <w:u w:val="none"/>
        </w:rPr>
        <w:t>Jade Stein</w:t>
      </w:r>
      <w:r w:rsidR="248690E7">
        <w:rPr>
          <w:b w:val="0"/>
          <w:bCs w:val="0"/>
          <w:u w:val="none"/>
        </w:rPr>
        <w:t>:</w:t>
      </w:r>
      <w:r>
        <w:tab/>
      </w:r>
      <w:r w:rsidR="248690E7">
        <w:rPr>
          <w:b w:val="0"/>
          <w:bCs w:val="0"/>
          <w:u w:val="none"/>
        </w:rPr>
        <w:t xml:space="preserve">Moni </w:t>
      </w:r>
      <w:proofErr w:type="spellStart"/>
      <w:r w:rsidR="248690E7">
        <w:rPr>
          <w:b w:val="0"/>
          <w:bCs w:val="0"/>
          <w:u w:val="none"/>
        </w:rPr>
        <w:t>nonse</w:t>
      </w:r>
      <w:proofErr w:type="spellEnd"/>
      <w:r w:rsidR="248690E7">
        <w:rPr>
          <w:b w:val="0"/>
          <w:bCs w:val="0"/>
          <w:u w:val="none"/>
        </w:rPr>
        <w:t>/ Hello everyone,</w:t>
      </w:r>
      <w:r>
        <w:br/>
      </w:r>
      <w:r w:rsidR="248690E7">
        <w:rPr>
          <w:b w:val="0"/>
          <w:bCs w:val="0"/>
          <w:u w:val="none"/>
        </w:rPr>
        <w:t>Jade Stein, Media and Communications Officer, Scotland Malawi Partnership.</w:t>
      </w:r>
      <w:r>
        <w:br/>
      </w:r>
      <w:r w:rsidR="248690E7">
        <w:rPr>
          <w:b w:val="0"/>
          <w:bCs w:val="0"/>
          <w:u w:val="none"/>
        </w:rPr>
        <w:t>Please feel free to tag us and the Malawi Scotland Partnership today on Twitter (and of course, in the future) @ScotlandMalawi and @malawiscotland or use #ScotlandMalawiPartnership</w:t>
      </w:r>
      <w:r>
        <w:br/>
      </w:r>
      <w:r w:rsidR="248690E7">
        <w:rPr>
          <w:b w:val="0"/>
          <w:bCs w:val="0"/>
          <w:u w:val="none"/>
        </w:rPr>
        <w:t>https://twitter.com/ScotlandMalawi</w:t>
      </w:r>
      <w:r w:rsidR="248690E7">
        <w:rPr>
          <w:b w:val="0"/>
          <w:bCs w:val="0"/>
          <w:u w:val="none"/>
        </w:rPr>
        <w:t xml:space="preserve"> and </w:t>
      </w:r>
      <w:r w:rsidR="248690E7">
        <w:rPr>
          <w:b w:val="0"/>
          <w:bCs w:val="0"/>
          <w:u w:val="none"/>
        </w:rPr>
        <w:t>https://twitter.com/MalawiScotland</w:t>
      </w:r>
      <w:r>
        <w:br/>
      </w:r>
      <w:r w:rsidR="248690E7">
        <w:rPr>
          <w:b w:val="0"/>
          <w:bCs w:val="0"/>
          <w:u w:val="none"/>
        </w:rPr>
        <w:t xml:space="preserve">You are also always welcome to share news of your Scotland/Malawi focussed work with us to </w:t>
      </w:r>
      <w:r w:rsidR="248690E7">
        <w:rPr>
          <w:b w:val="0"/>
          <w:bCs w:val="0"/>
          <w:u w:val="none"/>
        </w:rPr>
        <w:t>jade@scotland-malawipartnership.org</w:t>
      </w:r>
      <w:r w:rsidR="248690E7">
        <w:rPr>
          <w:b w:val="0"/>
          <w:bCs w:val="0"/>
          <w:u w:val="none"/>
        </w:rPr>
        <w:t>, for promotion support.</w:t>
      </w:r>
      <w:r>
        <w:br/>
      </w:r>
      <w:r w:rsidR="248690E7">
        <w:rPr>
          <w:b w:val="0"/>
          <w:bCs w:val="0"/>
          <w:u w:val="none"/>
        </w:rPr>
        <w:t>Zikomo,</w:t>
      </w:r>
      <w:r>
        <w:br/>
      </w:r>
      <w:r w:rsidR="248690E7">
        <w:rPr>
          <w:b w:val="0"/>
          <w:bCs w:val="0"/>
          <w:u w:val="none"/>
        </w:rPr>
        <w:t>Jade.</w:t>
      </w:r>
    </w:p>
    <w:p w:rsidRPr="00892BA0" w:rsidR="00892BA0" w:rsidP="248690E7" w:rsidRDefault="00892BA0" w14:paraId="35620A5C" w14:textId="12C7A27D">
      <w:pPr>
        <w:pStyle w:val="ListParagraph"/>
        <w:numPr>
          <w:ilvl w:val="0"/>
          <w:numId w:val="2"/>
        </w:numPr>
        <w:ind/>
        <w:jc w:val="left"/>
        <w:rPr>
          <w:b w:val="0"/>
          <w:bCs w:val="0"/>
          <w:u w:val="none"/>
        </w:rPr>
      </w:pPr>
      <w:r w:rsidRPr="248690E7" w:rsidR="248690E7">
        <w:rPr>
          <w:b w:val="1"/>
          <w:bCs w:val="1"/>
          <w:u w:val="none"/>
        </w:rPr>
        <w:t>Alan</w:t>
      </w:r>
      <w:r w:rsidR="248690E7">
        <w:rPr>
          <w:b w:val="0"/>
          <w:bCs w:val="0"/>
          <w:u w:val="none"/>
        </w:rPr>
        <w:t>:</w:t>
      </w:r>
      <w:r>
        <w:tab/>
      </w:r>
      <w:r w:rsidR="248690E7">
        <w:rPr>
          <w:b w:val="0"/>
          <w:bCs w:val="0"/>
          <w:u w:val="none"/>
        </w:rPr>
        <w:t xml:space="preserve">Good afternoon, I'm Alan, Finance Officer at SMP and trustee of </w:t>
      </w:r>
      <w:proofErr w:type="spellStart"/>
      <w:r w:rsidR="248690E7">
        <w:rPr>
          <w:b w:val="0"/>
          <w:bCs w:val="0"/>
          <w:u w:val="none"/>
        </w:rPr>
        <w:t>Bananabox</w:t>
      </w:r>
      <w:proofErr w:type="spellEnd"/>
      <w:r w:rsidR="248690E7">
        <w:rPr>
          <w:b w:val="0"/>
          <w:bCs w:val="0"/>
          <w:u w:val="none"/>
        </w:rPr>
        <w:t xml:space="preserve"> Trust</w:t>
      </w:r>
    </w:p>
    <w:p w:rsidRPr="00892BA0" w:rsidR="00892BA0" w:rsidP="248690E7" w:rsidRDefault="00892BA0" w14:paraId="696A168C" w14:textId="57055635">
      <w:pPr>
        <w:pStyle w:val="ListParagraph"/>
        <w:numPr>
          <w:ilvl w:val="0"/>
          <w:numId w:val="2"/>
        </w:numPr>
        <w:ind/>
        <w:jc w:val="left"/>
        <w:rPr>
          <w:b w:val="0"/>
          <w:bCs w:val="0"/>
          <w:u w:val="none"/>
        </w:rPr>
      </w:pPr>
      <w:r w:rsidRPr="248690E7" w:rsidR="248690E7">
        <w:rPr>
          <w:b w:val="1"/>
          <w:bCs w:val="1"/>
          <w:u w:val="none"/>
        </w:rPr>
        <w:t>David Hope-Jones</w:t>
      </w:r>
      <w:r w:rsidR="248690E7">
        <w:rPr>
          <w:b w:val="0"/>
          <w:bCs w:val="0"/>
          <w:u w:val="none"/>
        </w:rPr>
        <w:t>:</w:t>
      </w:r>
      <w:r>
        <w:tab/>
      </w:r>
      <w:r w:rsidR="248690E7">
        <w:rPr>
          <w:b w:val="0"/>
          <w:bCs w:val="0"/>
          <w:u w:val="none"/>
        </w:rPr>
        <w:t xml:space="preserve">Please do feel free to ask questions in the </w:t>
      </w:r>
      <w:proofErr w:type="spellStart"/>
      <w:r w:rsidR="248690E7">
        <w:rPr>
          <w:b w:val="0"/>
          <w:bCs w:val="0"/>
          <w:u w:val="none"/>
        </w:rPr>
        <w:t>chatbox</w:t>
      </w:r>
      <w:proofErr w:type="spellEnd"/>
      <w:r w:rsidR="248690E7">
        <w:rPr>
          <w:b w:val="0"/>
          <w:bCs w:val="0"/>
          <w:u w:val="none"/>
        </w:rPr>
        <w:t xml:space="preserve"> as each of the speakers present.  Hopefully we'll take a question or two between speakers but otherwise we will have a Q&amp;A at the </w:t>
      </w:r>
      <w:proofErr w:type="gramStart"/>
      <w:r w:rsidR="248690E7">
        <w:rPr>
          <w:b w:val="0"/>
          <w:bCs w:val="0"/>
          <w:u w:val="none"/>
        </w:rPr>
        <w:t>end..</w:t>
      </w:r>
      <w:proofErr w:type="gramEnd"/>
      <w:r w:rsidR="248690E7">
        <w:rPr>
          <w:b w:val="0"/>
          <w:bCs w:val="0"/>
          <w:u w:val="none"/>
        </w:rPr>
        <w:t xml:space="preserve"> Thanks</w:t>
      </w:r>
    </w:p>
    <w:p w:rsidRPr="00892BA0" w:rsidR="00892BA0" w:rsidP="248690E7" w:rsidRDefault="00892BA0" w14:paraId="5730330F" w14:textId="004EA9ED">
      <w:pPr>
        <w:pStyle w:val="ListParagraph"/>
        <w:numPr>
          <w:ilvl w:val="0"/>
          <w:numId w:val="2"/>
        </w:numPr>
        <w:ind/>
        <w:jc w:val="left"/>
        <w:rPr>
          <w:b w:val="0"/>
          <w:bCs w:val="0"/>
          <w:u w:val="none"/>
        </w:rPr>
      </w:pPr>
      <w:r w:rsidRPr="248690E7" w:rsidR="248690E7">
        <w:rPr>
          <w:b w:val="1"/>
          <w:bCs w:val="1"/>
          <w:u w:val="none"/>
        </w:rPr>
        <w:t>Jonathan Daube</w:t>
      </w:r>
      <w:r w:rsidR="248690E7">
        <w:rPr>
          <w:b w:val="0"/>
          <w:bCs w:val="0"/>
          <w:u w:val="none"/>
        </w:rPr>
        <w:t>:</w:t>
      </w:r>
      <w:r>
        <w:tab/>
      </w:r>
      <w:r w:rsidR="248690E7">
        <w:rPr>
          <w:b w:val="0"/>
          <w:bCs w:val="0"/>
          <w:u w:val="none"/>
        </w:rPr>
        <w:t>My last visit to Malawi was just before the pandemic; I went with my daughter (born In Malawi) and one of her sons.  I worked at the University of Malawi from 1968 to 1970, and it was wonderful to return and see old friends.  (I even spoke at the University in Zomba; can send a copy of my remarks if you give me an e-mail address.)  I am now 84; was a college president in Connecticut and Massachusetts from 1978 till I retired in 2008.  It's still early here!   Jonathan M. Daube</w:t>
      </w:r>
    </w:p>
    <w:p w:rsidRPr="00892BA0" w:rsidR="00892BA0" w:rsidP="248690E7" w:rsidRDefault="00892BA0" w14:paraId="1C866ED1" w14:textId="3392EF3A">
      <w:pPr>
        <w:pStyle w:val="ListParagraph"/>
        <w:numPr>
          <w:ilvl w:val="0"/>
          <w:numId w:val="2"/>
        </w:numPr>
        <w:ind/>
        <w:jc w:val="left"/>
        <w:rPr>
          <w:b w:val="0"/>
          <w:bCs w:val="0"/>
          <w:u w:val="none"/>
        </w:rPr>
      </w:pPr>
      <w:r w:rsidRPr="248690E7" w:rsidR="248690E7">
        <w:rPr>
          <w:b w:val="1"/>
          <w:bCs w:val="1"/>
          <w:u w:val="none"/>
        </w:rPr>
        <w:t>Linda Dembo</w:t>
      </w:r>
      <w:r w:rsidR="248690E7">
        <w:rPr>
          <w:b w:val="0"/>
          <w:bCs w:val="0"/>
          <w:u w:val="none"/>
        </w:rPr>
        <w:t>:</w:t>
      </w:r>
      <w:r>
        <w:tab/>
      </w:r>
      <w:r w:rsidR="248690E7">
        <w:rPr>
          <w:b w:val="0"/>
          <w:bCs w:val="0"/>
          <w:u w:val="none"/>
        </w:rPr>
        <w:t>AIP is a sensitive issue. I wonder why all political parties continue with it while it does not achieve much!</w:t>
      </w:r>
      <w:r>
        <w:br/>
      </w:r>
      <w:r w:rsidR="248690E7">
        <w:rPr>
          <w:b w:val="0"/>
          <w:bCs w:val="0"/>
          <w:u w:val="none"/>
        </w:rPr>
        <w:t>Thank you. Looking forward to reading this chapter!</w:t>
      </w:r>
    </w:p>
    <w:p w:rsidRPr="00892BA0" w:rsidR="00892BA0" w:rsidP="248690E7" w:rsidRDefault="00892BA0" w14:paraId="313415A9" w14:textId="5A29592D">
      <w:pPr>
        <w:pStyle w:val="ListParagraph"/>
        <w:numPr>
          <w:ilvl w:val="0"/>
          <w:numId w:val="2"/>
        </w:numPr>
        <w:ind/>
        <w:jc w:val="left"/>
        <w:rPr>
          <w:b w:val="0"/>
          <w:bCs w:val="0"/>
          <w:u w:val="none"/>
        </w:rPr>
      </w:pPr>
      <w:r w:rsidRPr="248690E7" w:rsidR="248690E7">
        <w:rPr>
          <w:b w:val="1"/>
          <w:bCs w:val="1"/>
          <w:u w:val="none"/>
        </w:rPr>
        <w:t>David Hope-Jones</w:t>
      </w:r>
      <w:r w:rsidR="248690E7">
        <w:rPr>
          <w:b w:val="0"/>
          <w:bCs w:val="0"/>
          <w:u w:val="none"/>
        </w:rPr>
        <w:t>:</w:t>
      </w:r>
      <w:r>
        <w:tab/>
      </w:r>
      <w:r w:rsidR="248690E7">
        <w:rPr>
          <w:b w:val="0"/>
          <w:bCs w:val="0"/>
          <w:u w:val="none"/>
        </w:rPr>
        <w:t xml:space="preserve">Reminder to ask any questions in the </w:t>
      </w:r>
      <w:proofErr w:type="spellStart"/>
      <w:r w:rsidR="248690E7">
        <w:rPr>
          <w:b w:val="0"/>
          <w:bCs w:val="0"/>
          <w:u w:val="none"/>
        </w:rPr>
        <w:t>chatbox</w:t>
      </w:r>
      <w:proofErr w:type="spellEnd"/>
    </w:p>
    <w:p w:rsidRPr="00892BA0" w:rsidR="00892BA0" w:rsidP="248690E7" w:rsidRDefault="00892BA0" w14:paraId="2A225DDD" w14:textId="765DAC34">
      <w:pPr>
        <w:pStyle w:val="ListParagraph"/>
        <w:numPr>
          <w:ilvl w:val="0"/>
          <w:numId w:val="2"/>
        </w:numPr>
        <w:ind/>
        <w:jc w:val="left"/>
        <w:rPr>
          <w:b w:val="0"/>
          <w:bCs w:val="0"/>
          <w:u w:val="none"/>
        </w:rPr>
      </w:pPr>
      <w:r w:rsidRPr="248690E7" w:rsidR="248690E7">
        <w:rPr>
          <w:b w:val="1"/>
          <w:bCs w:val="1"/>
          <w:u w:val="none"/>
        </w:rPr>
        <w:t>Stella</w:t>
      </w:r>
      <w:r w:rsidR="248690E7">
        <w:rPr>
          <w:b w:val="0"/>
          <w:bCs w:val="0"/>
          <w:u w:val="none"/>
        </w:rPr>
        <w:t>:</w:t>
      </w:r>
      <w:r>
        <w:tab/>
      </w:r>
      <w:r w:rsidR="248690E7">
        <w:rPr>
          <w:b w:val="0"/>
          <w:bCs w:val="0"/>
          <w:u w:val="none"/>
        </w:rPr>
        <w:t xml:space="preserve">Thanks </w:t>
      </w:r>
      <w:proofErr w:type="spellStart"/>
      <w:r w:rsidR="248690E7">
        <w:rPr>
          <w:b w:val="0"/>
          <w:bCs w:val="0"/>
          <w:u w:val="none"/>
        </w:rPr>
        <w:t>Pro.Kuwali.These</w:t>
      </w:r>
      <w:proofErr w:type="spellEnd"/>
      <w:r w:rsidR="248690E7">
        <w:rPr>
          <w:b w:val="0"/>
          <w:bCs w:val="0"/>
          <w:u w:val="none"/>
        </w:rPr>
        <w:t xml:space="preserve"> are interesting </w:t>
      </w:r>
      <w:proofErr w:type="spellStart"/>
      <w:r w:rsidR="248690E7">
        <w:rPr>
          <w:b w:val="0"/>
          <w:bCs w:val="0"/>
          <w:u w:val="none"/>
        </w:rPr>
        <w:t>recommendations..very</w:t>
      </w:r>
      <w:proofErr w:type="spellEnd"/>
      <w:r w:rsidR="248690E7">
        <w:rPr>
          <w:b w:val="0"/>
          <w:bCs w:val="0"/>
          <w:u w:val="none"/>
        </w:rPr>
        <w:t xml:space="preserve"> relevant and practical to the current situation.</w:t>
      </w:r>
    </w:p>
    <w:p w:rsidRPr="00892BA0" w:rsidR="00892BA0" w:rsidP="248690E7" w:rsidRDefault="00892BA0" w14:paraId="387AD233" w14:textId="04D19299">
      <w:pPr>
        <w:pStyle w:val="ListParagraph"/>
        <w:numPr>
          <w:ilvl w:val="0"/>
          <w:numId w:val="2"/>
        </w:numPr>
        <w:ind/>
        <w:jc w:val="left"/>
        <w:rPr>
          <w:b w:val="0"/>
          <w:bCs w:val="0"/>
          <w:u w:val="none"/>
        </w:rPr>
      </w:pPr>
      <w:r w:rsidRPr="248690E7" w:rsidR="248690E7">
        <w:rPr>
          <w:b w:val="1"/>
          <w:bCs w:val="1"/>
          <w:u w:val="none"/>
        </w:rPr>
        <w:t>David Hope-Jones</w:t>
      </w:r>
      <w:r w:rsidR="248690E7">
        <w:rPr>
          <w:b w:val="0"/>
          <w:bCs w:val="0"/>
          <w:u w:val="none"/>
        </w:rPr>
        <w:t>:</w:t>
      </w:r>
      <w:r>
        <w:tab/>
      </w:r>
      <w:r w:rsidR="248690E7">
        <w:rPr>
          <w:b w:val="0"/>
          <w:bCs w:val="0"/>
          <w:u w:val="none"/>
        </w:rPr>
        <w:t>A reminder that advanced, print on demand, copies of the book ‘Beyond Impunity: New Directions for Governance in Malawi’ are available in the UK from the African Books Collective (</w:t>
      </w:r>
      <w:r w:rsidR="248690E7">
        <w:rPr>
          <w:b w:val="0"/>
          <w:bCs w:val="0"/>
          <w:u w:val="none"/>
        </w:rPr>
        <w:t>https://www.africanbookscollective.com/books/beyond-impunity</w:t>
      </w:r>
      <w:r w:rsidR="248690E7">
        <w:rPr>
          <w:b w:val="0"/>
          <w:bCs w:val="0"/>
          <w:u w:val="none"/>
        </w:rPr>
        <w:t xml:space="preserve">) </w:t>
      </w:r>
      <w:proofErr w:type="gramStart"/>
      <w:r w:rsidR="248690E7">
        <w:rPr>
          <w:b w:val="0"/>
          <w:bCs w:val="0"/>
          <w:u w:val="none"/>
        </w:rPr>
        <w:t>and</w:t>
      </w:r>
      <w:proofErr w:type="gramEnd"/>
      <w:r w:rsidR="248690E7">
        <w:rPr>
          <w:b w:val="0"/>
          <w:bCs w:val="0"/>
          <w:u w:val="none"/>
        </w:rPr>
        <w:t xml:space="preserve"> Amazon (</w:t>
      </w:r>
      <w:r w:rsidR="248690E7">
        <w:rPr>
          <w:b w:val="0"/>
          <w:bCs w:val="0"/>
          <w:u w:val="none"/>
        </w:rPr>
        <w:t>https://tinyurl.com/4xy987mv</w:t>
      </w:r>
      <w:r w:rsidR="248690E7">
        <w:rPr>
          <w:b w:val="0"/>
          <w:bCs w:val="0"/>
          <w:u w:val="none"/>
        </w:rPr>
        <w:t>).  With SMP sponsorship, the main print-run will be available later imminently, at a more affordable price, with half the copies made freely available to learning and governance institutions.</w:t>
      </w:r>
    </w:p>
    <w:p w:rsidRPr="00892BA0" w:rsidR="00892BA0" w:rsidP="248690E7" w:rsidRDefault="00892BA0" w14:paraId="5978256A" w14:textId="579BEF75">
      <w:pPr>
        <w:pStyle w:val="ListParagraph"/>
        <w:numPr>
          <w:ilvl w:val="0"/>
          <w:numId w:val="2"/>
        </w:numPr>
        <w:ind/>
        <w:jc w:val="left"/>
        <w:rPr>
          <w:b w:val="0"/>
          <w:bCs w:val="0"/>
          <w:u w:val="none"/>
        </w:rPr>
      </w:pPr>
      <w:r w:rsidRPr="248690E7" w:rsidR="248690E7">
        <w:rPr>
          <w:b w:val="1"/>
          <w:bCs w:val="1"/>
          <w:u w:val="none"/>
        </w:rPr>
        <w:t>Charles Gay - Christian Aid</w:t>
      </w:r>
      <w:r w:rsidR="248690E7">
        <w:rPr>
          <w:b w:val="0"/>
          <w:bCs w:val="0"/>
          <w:u w:val="none"/>
        </w:rPr>
        <w:t>:</w:t>
      </w:r>
      <w:r>
        <w:tab/>
      </w:r>
      <w:r w:rsidR="248690E7">
        <w:rPr>
          <w:b w:val="0"/>
          <w:bCs w:val="0"/>
          <w:u w:val="none"/>
        </w:rPr>
        <w:t xml:space="preserve">good to see the focus on PFM and security/ military expenditure - can the </w:t>
      </w:r>
      <w:proofErr w:type="gramStart"/>
      <w:r w:rsidR="248690E7">
        <w:rPr>
          <w:b w:val="0"/>
          <w:bCs w:val="0"/>
          <w:u w:val="none"/>
        </w:rPr>
        <w:t>Parliamentary  Public</w:t>
      </w:r>
      <w:proofErr w:type="gramEnd"/>
      <w:r w:rsidR="248690E7">
        <w:rPr>
          <w:b w:val="0"/>
          <w:bCs w:val="0"/>
          <w:u w:val="none"/>
        </w:rPr>
        <w:t xml:space="preserve"> Accounts committee attempt to ask questions of the military or is there no oversight role?</w:t>
      </w:r>
    </w:p>
    <w:p w:rsidRPr="00892BA0" w:rsidR="00892BA0" w:rsidP="248690E7" w:rsidRDefault="00892BA0" w14:paraId="2B047BD5" w14:textId="22D11B98">
      <w:pPr>
        <w:pStyle w:val="ListParagraph"/>
        <w:numPr>
          <w:ilvl w:val="0"/>
          <w:numId w:val="2"/>
        </w:numPr>
        <w:ind/>
        <w:jc w:val="left"/>
        <w:rPr>
          <w:b w:val="0"/>
          <w:bCs w:val="0"/>
          <w:u w:val="none"/>
        </w:rPr>
      </w:pPr>
      <w:r w:rsidRPr="248690E7" w:rsidR="248690E7">
        <w:rPr>
          <w:b w:val="1"/>
          <w:bCs w:val="1"/>
          <w:u w:val="none"/>
        </w:rPr>
        <w:t>Gary Brough</w:t>
      </w:r>
      <w:r w:rsidR="248690E7">
        <w:rPr>
          <w:b w:val="0"/>
          <w:bCs w:val="0"/>
          <w:u w:val="none"/>
        </w:rPr>
        <w:t>:</w:t>
      </w:r>
      <w:r>
        <w:tab/>
      </w:r>
      <w:r w:rsidR="248690E7">
        <w:rPr>
          <w:b w:val="0"/>
          <w:bCs w:val="0"/>
          <w:u w:val="none"/>
        </w:rPr>
        <w:t>Q to Prof Kuwali - in light of the role of MDF and Police in the post-election period, how would you prioritise your recommendations for overcoming the current challenges?</w:t>
      </w:r>
    </w:p>
    <w:p w:rsidRPr="00892BA0" w:rsidR="00892BA0" w:rsidP="248690E7" w:rsidRDefault="00892BA0" w14:paraId="1657E036" w14:textId="5A1F93D4">
      <w:pPr>
        <w:pStyle w:val="ListParagraph"/>
        <w:numPr>
          <w:ilvl w:val="0"/>
          <w:numId w:val="2"/>
        </w:numPr>
        <w:ind/>
        <w:jc w:val="left"/>
        <w:rPr>
          <w:b w:val="0"/>
          <w:bCs w:val="0"/>
          <w:u w:val="none"/>
        </w:rPr>
      </w:pPr>
      <w:r w:rsidRPr="248690E7" w:rsidR="248690E7">
        <w:rPr>
          <w:b w:val="1"/>
          <w:bCs w:val="1"/>
          <w:u w:val="none"/>
        </w:rPr>
        <w:t xml:space="preserve">Dan </w:t>
      </w:r>
      <w:r w:rsidRPr="248690E7" w:rsidR="248690E7">
        <w:rPr>
          <w:b w:val="1"/>
          <w:bCs w:val="1"/>
          <w:u w:val="none"/>
        </w:rPr>
        <w:t>Kuwali</w:t>
      </w:r>
      <w:r w:rsidR="248690E7">
        <w:rPr>
          <w:b w:val="0"/>
          <w:bCs w:val="0"/>
          <w:u w:val="none"/>
        </w:rPr>
        <w:t>:</w:t>
      </w:r>
      <w:r>
        <w:tab/>
      </w:r>
      <w:r w:rsidR="248690E7">
        <w:rPr>
          <w:b w:val="0"/>
          <w:bCs w:val="0"/>
          <w:u w:val="none"/>
        </w:rPr>
        <w:t>It is actually in the best interest of the security agencies to be accountable and transparent in their use of resources as it assists oversight institutions to ensure that the security actors are given adequate resources</w:t>
      </w:r>
    </w:p>
    <w:sectPr w:rsidR="00E2165D">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7466" w:rsidP="00897204" w:rsidRDefault="00BD7466" w14:paraId="291CD82D" w14:textId="77777777">
      <w:pPr>
        <w:spacing w:after="0" w:line="240" w:lineRule="auto"/>
      </w:pPr>
      <w:r>
        <w:separator/>
      </w:r>
    </w:p>
  </w:endnote>
  <w:endnote w:type="continuationSeparator" w:id="0">
    <w:p w:rsidR="00BD7466" w:rsidP="00897204" w:rsidRDefault="00BD7466" w14:paraId="122272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7D2" w:rsidP="005277D2" w:rsidRDefault="005277D2" w14:paraId="19517412" w14:textId="77777777">
    <w:pPr>
      <w:pStyle w:val="Footer"/>
      <w:jc w:val="center"/>
    </w:pPr>
    <w:r>
      <w:t>www.scotland-malawipartnership.org Address: Room 3/1, City Chambers, City of Edinburgh Council, High Street, Edinburgh, EH1 1YJ</w:t>
    </w:r>
  </w:p>
  <w:p w:rsidR="005277D2" w:rsidP="005277D2" w:rsidRDefault="005277D2" w14:paraId="64DE8D29" w14:textId="77777777">
    <w:pPr>
      <w:pStyle w:val="Footer"/>
      <w:jc w:val="center"/>
    </w:pPr>
    <w:r>
      <w:t xml:space="preserve">J Tel: 0131 529 3164 Fax: 0131 529 3168 E mail: </w:t>
    </w:r>
    <w:hyperlink w:history="1" r:id="rId1">
      <w:r w:rsidRPr="009202A1">
        <w:rPr>
          <w:rStyle w:val="Hyperlink"/>
        </w:rPr>
        <w:t>info@scotland-malawipartnership.org</w:t>
      </w:r>
    </w:hyperlink>
  </w:p>
  <w:p w:rsidR="00897204" w:rsidP="005277D2" w:rsidRDefault="005277D2" w14:paraId="69587B5E" w14:textId="0C7DEBA9">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7466" w:rsidP="00897204" w:rsidRDefault="00BD7466" w14:paraId="36B2087F" w14:textId="77777777">
      <w:pPr>
        <w:spacing w:after="0" w:line="240" w:lineRule="auto"/>
      </w:pPr>
      <w:r>
        <w:separator/>
      </w:r>
    </w:p>
  </w:footnote>
  <w:footnote w:type="continuationSeparator" w:id="0">
    <w:p w:rsidR="00BD7466" w:rsidP="00897204" w:rsidRDefault="00BD7466" w14:paraId="08CC65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7204" w:rsidP="00897204" w:rsidRDefault="00897204" w14:paraId="1FE4CA7C" w14:textId="23C910CF">
    <w:pPr>
      <w:pStyle w:val="Header"/>
      <w:jc w:val="center"/>
    </w:pPr>
    <w:r>
      <w:rPr>
        <w:noProof/>
      </w:rPr>
      <w:drawing>
        <wp:inline distT="0" distB="0" distL="0" distR="0" wp14:anchorId="73969988" wp14:editId="738CE96B">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A55AA8"/>
    <w:multiLevelType w:val="hybridMultilevel"/>
    <w:tmpl w:val="68EA6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98"/>
    <w:rsid w:val="005277D2"/>
    <w:rsid w:val="00892BA0"/>
    <w:rsid w:val="00897204"/>
    <w:rsid w:val="00BD7466"/>
    <w:rsid w:val="00E2165D"/>
    <w:rsid w:val="00F17598"/>
    <w:rsid w:val="0E566140"/>
    <w:rsid w:val="0E566140"/>
    <w:rsid w:val="14C5A2C4"/>
    <w:rsid w:val="16484AC8"/>
    <w:rsid w:val="17E41B29"/>
    <w:rsid w:val="248690E7"/>
    <w:rsid w:val="34C78724"/>
    <w:rsid w:val="3A86CDB4"/>
    <w:rsid w:val="49090EA3"/>
    <w:rsid w:val="63A0AF49"/>
    <w:rsid w:val="7E38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26B8"/>
  <w15:chartTrackingRefBased/>
  <w15:docId w15:val="{E4077772-E5BD-439A-B386-D60C40E9FA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7598"/>
    <w:pPr>
      <w:ind w:left="720"/>
      <w:contextualSpacing/>
    </w:pPr>
  </w:style>
  <w:style w:type="character" w:styleId="Hyperlink">
    <w:name w:val="Hyperlink"/>
    <w:basedOn w:val="DefaultParagraphFont"/>
    <w:uiPriority w:val="99"/>
    <w:unhideWhenUsed/>
    <w:rsid w:val="00F17598"/>
    <w:rPr>
      <w:color w:val="0563C1" w:themeColor="hyperlink"/>
      <w:u w:val="single"/>
    </w:rPr>
  </w:style>
  <w:style w:type="character" w:styleId="UnresolvedMention">
    <w:name w:val="Unresolved Mention"/>
    <w:basedOn w:val="DefaultParagraphFont"/>
    <w:uiPriority w:val="99"/>
    <w:semiHidden/>
    <w:unhideWhenUsed/>
    <w:rsid w:val="00F17598"/>
    <w:rPr>
      <w:color w:val="605E5C"/>
      <w:shd w:val="clear" w:color="auto" w:fill="E1DFDD"/>
    </w:rPr>
  </w:style>
  <w:style w:type="paragraph" w:styleId="Header">
    <w:name w:val="header"/>
    <w:basedOn w:val="Normal"/>
    <w:link w:val="HeaderChar"/>
    <w:uiPriority w:val="99"/>
    <w:unhideWhenUsed/>
    <w:rsid w:val="008972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7204"/>
  </w:style>
  <w:style w:type="paragraph" w:styleId="Footer">
    <w:name w:val="footer"/>
    <w:basedOn w:val="Normal"/>
    <w:link w:val="FooterChar"/>
    <w:uiPriority w:val="99"/>
    <w:unhideWhenUsed/>
    <w:rsid w:val="008972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dc:creator>
  <keywords/>
  <dc:description/>
  <lastModifiedBy>Craig</lastModifiedBy>
  <revision>5</revision>
  <dcterms:created xsi:type="dcterms:W3CDTF">2022-03-29T17:24:00.0000000Z</dcterms:created>
  <dcterms:modified xsi:type="dcterms:W3CDTF">2022-04-29T08:39:17.9211748Z</dcterms:modified>
</coreProperties>
</file>